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F3" w:rsidRDefault="003321F3" w:rsidP="003321F3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1.</w:t>
      </w:r>
      <w:r>
        <w:rPr>
          <w:rFonts w:ascii="宋体" w:hAnsi="宋体" w:cs="宋体" w:hint="eastAsia"/>
          <w:b/>
          <w:sz w:val="32"/>
          <w:szCs w:val="32"/>
        </w:rPr>
        <w:t>电动病床采购需求</w:t>
      </w:r>
    </w:p>
    <w:p w:rsidR="003321F3" w:rsidRDefault="003321F3" w:rsidP="003321F3">
      <w:pPr>
        <w:jc w:val="center"/>
        <w:rPr>
          <w:rFonts w:ascii="宋体" w:hAnsi="宋体" w:cs="宋体"/>
          <w:b/>
          <w:sz w:val="22"/>
          <w:szCs w:val="22"/>
        </w:rPr>
      </w:pPr>
    </w:p>
    <w:p w:rsidR="003321F3" w:rsidRDefault="003321F3" w:rsidP="003321F3">
      <w:pPr>
        <w:tabs>
          <w:tab w:val="left" w:pos="4962"/>
        </w:tabs>
        <w:ind w:left="480" w:hangingChars="200" w:hanging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1、规格要求：床板长</w:t>
      </w:r>
      <w:r>
        <w:rPr>
          <w:rFonts w:ascii="宋体" w:hAnsi="宋体" w:cs="宋体" w:hint="eastAsia"/>
          <w:color w:val="000000"/>
          <w:sz w:val="24"/>
        </w:rPr>
        <w:t>≥</w:t>
      </w:r>
      <w:r>
        <w:rPr>
          <w:rFonts w:ascii="宋体" w:hAnsi="宋体" w:cs="宋体" w:hint="eastAsia"/>
          <w:sz w:val="24"/>
        </w:rPr>
        <w:t>2000mm，全长</w:t>
      </w:r>
      <w:r>
        <w:rPr>
          <w:rFonts w:ascii="宋体" w:hAnsi="宋体" w:cs="宋体" w:hint="eastAsia"/>
          <w:color w:val="000000"/>
          <w:sz w:val="24"/>
        </w:rPr>
        <w:t>≤</w:t>
      </w:r>
      <w:r>
        <w:rPr>
          <w:rFonts w:ascii="宋体" w:hAnsi="宋体" w:cs="宋体" w:hint="eastAsia"/>
          <w:sz w:val="24"/>
        </w:rPr>
        <w:t>2210mm，床板宽</w:t>
      </w:r>
      <w:r>
        <w:rPr>
          <w:rFonts w:ascii="宋体" w:hAnsi="宋体" w:cs="宋体" w:hint="eastAsia"/>
          <w:color w:val="000000"/>
          <w:sz w:val="24"/>
        </w:rPr>
        <w:t>≥</w:t>
      </w:r>
      <w:r>
        <w:rPr>
          <w:rFonts w:ascii="宋体" w:hAnsi="宋体" w:cs="宋体" w:hint="eastAsia"/>
          <w:sz w:val="24"/>
        </w:rPr>
        <w:t>860mm，床体全宽</w:t>
      </w:r>
      <w:r>
        <w:rPr>
          <w:rFonts w:ascii="宋体" w:hAnsi="宋体" w:cs="宋体" w:hint="eastAsia"/>
          <w:color w:val="000000"/>
          <w:sz w:val="24"/>
        </w:rPr>
        <w:t>≤</w:t>
      </w:r>
      <w:r>
        <w:rPr>
          <w:rFonts w:ascii="宋体" w:hAnsi="宋体" w:cs="宋体" w:hint="eastAsia"/>
          <w:sz w:val="24"/>
        </w:rPr>
        <w:t>980mm</w:t>
      </w:r>
    </w:p>
    <w:p w:rsidR="003321F3" w:rsidRDefault="003321F3" w:rsidP="003321F3">
      <w:pPr>
        <w:tabs>
          <w:tab w:val="left" w:pos="4962"/>
        </w:tabs>
        <w:ind w:left="480" w:hangingChars="200" w:hanging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2、功能要求：体位调节功能背部升降0-70°，膝部升降0-25°，高低升降435-785mm，整体倾斜0-12°，一键椅位功能，一键式复位，电动CPR功能及手动CPR功能。</w:t>
      </w:r>
    </w:p>
    <w:p w:rsidR="003321F3" w:rsidRDefault="003321F3" w:rsidP="003321F3">
      <w:pPr>
        <w:tabs>
          <w:tab w:val="left" w:pos="4962"/>
        </w:tabs>
        <w:ind w:left="480" w:hangingChars="200" w:hanging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3、安全型护栏，护栏在受由内向外压力时无法打开，需受外向内压力方可打开，有效防止患者在床上时私自打开护栏下床而造成的坠床。</w:t>
      </w:r>
    </w:p>
    <w:p w:rsidR="003321F3" w:rsidRDefault="003321F3" w:rsidP="003321F3">
      <w:pPr>
        <w:tabs>
          <w:tab w:val="left" w:pos="4962"/>
        </w:tabs>
        <w:ind w:left="480" w:hangingChars="200" w:hanging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4、前后护栏均设置角度显示器，可清晰显示背部床板升起角度及床体倾斜角度。</w:t>
      </w:r>
    </w:p>
    <w:p w:rsidR="003321F3" w:rsidRDefault="003321F3" w:rsidP="003321F3">
      <w:pPr>
        <w:tabs>
          <w:tab w:val="left" w:pos="4962"/>
        </w:tabs>
        <w:ind w:left="480" w:hangingChars="200" w:hanging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5、标配蓄电池，可在断电情况下提供体位调节所需电量。</w:t>
      </w:r>
    </w:p>
    <w:p w:rsidR="003321F3" w:rsidRDefault="003321F3" w:rsidP="003321F3">
      <w:pPr>
        <w:tabs>
          <w:tab w:val="left" w:pos="4962"/>
        </w:tabs>
        <w:ind w:left="480" w:hangingChars="200" w:hanging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6、床体配有电动和手动两款CPR，两侧配有手动CPR功能，在紧急情况或停电时，可使床板在上升状态迅速恢复到水平状态。床板上方两侧，各设置7个束缚装置，用于捆绑特殊病患。</w:t>
      </w:r>
    </w:p>
    <w:p w:rsidR="003321F3" w:rsidRDefault="003321F3" w:rsidP="003321F3">
      <w:pPr>
        <w:tabs>
          <w:tab w:val="left" w:pos="4962"/>
        </w:tabs>
        <w:ind w:left="480" w:hangingChars="200" w:hanging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7、直径125mm医用单面脚轮，具有锁定、自由、定向三段式跷跷板中央控制锁定装置；防腐蚀，耐酸性佳，静音，防缠绕。</w:t>
      </w:r>
      <w:bookmarkStart w:id="0" w:name="_GoBack"/>
      <w:bookmarkEnd w:id="0"/>
    </w:p>
    <w:p w:rsidR="003321F3" w:rsidRDefault="003321F3" w:rsidP="003321F3">
      <w:pPr>
        <w:tabs>
          <w:tab w:val="left" w:pos="4962"/>
        </w:tabs>
        <w:ind w:left="480" w:hangingChars="200" w:hanging="480"/>
        <w:jc w:val="left"/>
        <w:rPr>
          <w:rFonts w:ascii="宋体" w:hAnsi="宋体" w:cs="宋体"/>
          <w:sz w:val="24"/>
        </w:rPr>
      </w:pPr>
    </w:p>
    <w:p w:rsidR="003321F3" w:rsidRPr="00FC63AE" w:rsidRDefault="003321F3" w:rsidP="003321F3">
      <w:pPr>
        <w:pStyle w:val="A7"/>
        <w:spacing w:line="360" w:lineRule="auto"/>
        <w:jc w:val="center"/>
        <w:outlineLvl w:val="0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  <w:lang w:val="zh-TW"/>
        </w:rPr>
        <w:t>2.</w:t>
      </w:r>
      <w:r w:rsidRPr="00FC63AE">
        <w:rPr>
          <w:rFonts w:ascii="宋体" w:eastAsia="宋体" w:hAnsi="宋体" w:cs="宋体"/>
          <w:b/>
          <w:bCs/>
          <w:color w:val="000000" w:themeColor="text1"/>
          <w:sz w:val="28"/>
          <w:szCs w:val="28"/>
          <w:lang w:val="zh-TW" w:eastAsia="zh-TW"/>
        </w:rPr>
        <w:t>可视喉镜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  <w:lang w:val="zh-TW"/>
        </w:rPr>
        <w:t>购置需求</w:t>
      </w:r>
    </w:p>
    <w:p w:rsidR="003321F3" w:rsidRPr="00FC63AE" w:rsidRDefault="003321F3" w:rsidP="003321F3">
      <w:pPr>
        <w:pStyle w:val="A7"/>
        <w:spacing w:line="336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FC63AE">
        <w:rPr>
          <w:rFonts w:ascii="宋体" w:eastAsia="宋体" w:hAnsi="宋体" w:cs="宋体"/>
          <w:color w:val="000000" w:themeColor="text1"/>
          <w:sz w:val="24"/>
          <w:szCs w:val="24"/>
        </w:rPr>
        <w:t>1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、整机由喉镜片和显示器两部分组成，整机具有拍照录像、数据存取功能</w:t>
      </w:r>
    </w:p>
    <w:p w:rsidR="003321F3" w:rsidRPr="00FC63AE" w:rsidRDefault="003321F3" w:rsidP="003321F3">
      <w:pPr>
        <w:pStyle w:val="A7"/>
        <w:spacing w:line="336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FC63AE">
        <w:rPr>
          <w:rFonts w:ascii="宋体" w:eastAsia="宋体" w:hAnsi="宋体" w:cs="宋体"/>
          <w:color w:val="000000" w:themeColor="text1"/>
          <w:sz w:val="24"/>
          <w:szCs w:val="24"/>
        </w:rPr>
        <w:t>2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、显示器能上下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</w:rPr>
        <w:t>0º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～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</w:rPr>
        <w:t>110º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转动，左右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</w:rPr>
        <w:t>0º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～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</w:rPr>
        <w:t>270º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转动</w:t>
      </w:r>
    </w:p>
    <w:p w:rsidR="003321F3" w:rsidRPr="00FC63AE" w:rsidRDefault="003321F3" w:rsidP="003321F3">
      <w:pPr>
        <w:pStyle w:val="A7"/>
        <w:spacing w:line="288" w:lineRule="auto"/>
        <w:rPr>
          <w:rFonts w:ascii="宋体" w:eastAsia="宋体" w:hAnsi="宋体" w:cs="宋体"/>
          <w:color w:val="000000" w:themeColor="text1"/>
          <w:sz w:val="25"/>
          <w:szCs w:val="25"/>
        </w:rPr>
      </w:pPr>
      <w:r w:rsidRPr="00FC63AE">
        <w:rPr>
          <w:rFonts w:ascii="宋体" w:eastAsia="宋体" w:hAnsi="宋体" w:cs="宋体"/>
          <w:color w:val="000000" w:themeColor="text1"/>
          <w:sz w:val="24"/>
          <w:szCs w:val="24"/>
        </w:rPr>
        <w:t>3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、喉镜片摄像头与镜片前端的最高垂直距离</w:t>
      </w:r>
      <w:r w:rsidRPr="00FC63AE">
        <w:rPr>
          <w:rFonts w:ascii="宋体" w:eastAsia="宋体" w:hAnsi="宋体" w:cs="宋体" w:hint="eastAsia"/>
          <w:color w:val="000000" w:themeColor="text1"/>
          <w:sz w:val="24"/>
          <w:szCs w:val="24"/>
          <w:lang w:val="zh-TW"/>
        </w:rPr>
        <w:t>：</w:t>
      </w:r>
      <w:r w:rsidRPr="00FC63AE">
        <w:rPr>
          <w:rFonts w:ascii="宋体" w:eastAsia="宋体" w:hAnsi="宋体" w:cs="宋体" w:hint="eastAsia"/>
          <w:color w:val="000000" w:themeColor="text1"/>
          <w:sz w:val="24"/>
          <w:szCs w:val="24"/>
          <w:lang w:val="zh-TW" w:eastAsia="zh-TW"/>
        </w:rPr>
        <w:t>成人镜片≤35mm</w:t>
      </w:r>
    </w:p>
    <w:p w:rsidR="003321F3" w:rsidRPr="00FC63AE" w:rsidRDefault="003321F3" w:rsidP="003321F3">
      <w:pPr>
        <w:pStyle w:val="A7"/>
        <w:spacing w:line="336" w:lineRule="auto"/>
        <w:rPr>
          <w:rFonts w:ascii="宋体" w:eastAsia="宋体" w:hAnsi="宋体" w:cs="宋体"/>
          <w:color w:val="000000" w:themeColor="text1"/>
          <w:lang w:val="zh-TW" w:eastAsia="zh-TW"/>
        </w:rPr>
      </w:pPr>
      <w:r w:rsidRPr="00FC63AE">
        <w:rPr>
          <w:rFonts w:ascii="宋体" w:eastAsia="宋体" w:hAnsi="宋体" w:cs="宋体"/>
          <w:color w:val="000000" w:themeColor="text1"/>
          <w:sz w:val="24"/>
          <w:szCs w:val="24"/>
        </w:rPr>
        <w:t>4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、一次性喉镜片可插入镜片长度：</w:t>
      </w:r>
      <w:r w:rsidRPr="00FC63AE">
        <w:rPr>
          <w:rFonts w:ascii="宋体" w:eastAsia="宋体" w:hAnsi="宋体" w:cs="宋体" w:hint="eastAsia"/>
          <w:color w:val="000000" w:themeColor="text1"/>
          <w:lang w:val="zh-TW" w:eastAsia="zh-TW"/>
        </w:rPr>
        <w:t>成人镜片≥</w:t>
      </w:r>
      <w:r w:rsidRPr="00FC63AE">
        <w:rPr>
          <w:rFonts w:ascii="宋体" w:eastAsia="宋体" w:hAnsi="宋体" w:cs="宋体" w:hint="eastAsia"/>
          <w:color w:val="000000" w:themeColor="text1"/>
          <w:lang w:val="zh-CN" w:eastAsia="zh-TW"/>
        </w:rPr>
        <w:t>108mm</w:t>
      </w:r>
    </w:p>
    <w:p w:rsidR="003321F3" w:rsidRPr="00FC63AE" w:rsidRDefault="003321F3" w:rsidP="003321F3">
      <w:pPr>
        <w:pStyle w:val="A7"/>
        <w:spacing w:line="336" w:lineRule="auto"/>
        <w:rPr>
          <w:rFonts w:ascii="宋体" w:eastAsia="宋体" w:hAnsi="宋体" w:cs="宋体"/>
          <w:color w:val="000000" w:themeColor="text1"/>
          <w:lang w:eastAsia="zh-TW"/>
        </w:rPr>
      </w:pPr>
      <w:r w:rsidRPr="00FC63AE">
        <w:rPr>
          <w:rFonts w:ascii="宋体" w:eastAsia="宋体" w:hAnsi="宋体" w:cs="宋体"/>
          <w:color w:val="000000" w:themeColor="text1"/>
          <w:sz w:val="24"/>
          <w:szCs w:val="24"/>
        </w:rPr>
        <w:t>5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、渐缩型镜片前端厚度：</w:t>
      </w:r>
      <w:r w:rsidRPr="00FC63AE">
        <w:rPr>
          <w:rFonts w:ascii="宋体" w:eastAsia="宋体" w:hAnsi="宋体" w:cs="宋体" w:hint="eastAsia"/>
          <w:color w:val="000000" w:themeColor="text1"/>
          <w:lang w:val="zh-TW" w:eastAsia="zh-TW"/>
        </w:rPr>
        <w:t>成人镜片≤</w:t>
      </w:r>
      <w:r w:rsidRPr="00FC63AE">
        <w:rPr>
          <w:rFonts w:ascii="宋体" w:eastAsia="宋体" w:hAnsi="宋体" w:cs="宋体" w:hint="eastAsia"/>
          <w:color w:val="000000" w:themeColor="text1"/>
          <w:lang w:val="zh-CN" w:eastAsia="zh-TW"/>
        </w:rPr>
        <w:t>12</w:t>
      </w:r>
      <w:r w:rsidRPr="00FC63AE">
        <w:rPr>
          <w:rFonts w:ascii="宋体" w:eastAsia="宋体" w:hAnsi="宋体" w:cs="宋体" w:hint="eastAsia"/>
          <w:color w:val="000000" w:themeColor="text1"/>
          <w:lang w:val="zh-CN"/>
        </w:rPr>
        <w:t>.</w:t>
      </w:r>
      <w:r w:rsidRPr="00FC63AE">
        <w:rPr>
          <w:rFonts w:ascii="宋体" w:eastAsia="宋体" w:hAnsi="宋体" w:cs="宋体"/>
          <w:color w:val="000000" w:themeColor="text1"/>
          <w:lang w:val="zh-CN"/>
        </w:rPr>
        <w:t>5</w:t>
      </w:r>
      <w:r w:rsidRPr="00FC63AE">
        <w:rPr>
          <w:rFonts w:ascii="宋体" w:eastAsia="宋体" w:hAnsi="宋体" w:cs="宋体" w:hint="eastAsia"/>
          <w:color w:val="000000" w:themeColor="text1"/>
          <w:lang w:eastAsia="zh-TW"/>
        </w:rPr>
        <w:t>mm</w:t>
      </w:r>
    </w:p>
    <w:p w:rsidR="003321F3" w:rsidRPr="00FC63AE" w:rsidRDefault="003321F3" w:rsidP="003321F3">
      <w:pPr>
        <w:pStyle w:val="A7"/>
        <w:spacing w:line="336" w:lineRule="auto"/>
        <w:rPr>
          <w:rFonts w:ascii="宋体" w:eastAsia="宋体" w:hAnsi="宋体" w:cs="宋体"/>
          <w:color w:val="000000" w:themeColor="text1"/>
          <w:sz w:val="24"/>
          <w:szCs w:val="24"/>
          <w:lang w:eastAsia="zh-TW"/>
        </w:rPr>
      </w:pPr>
      <w:r w:rsidRPr="00FC63AE">
        <w:rPr>
          <w:rFonts w:ascii="宋体" w:eastAsia="宋体" w:hAnsi="宋体" w:cs="宋体"/>
          <w:color w:val="000000" w:themeColor="text1"/>
          <w:sz w:val="24"/>
          <w:szCs w:val="24"/>
        </w:rPr>
        <w:t>6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、镜片角度：</w:t>
      </w:r>
      <w:r w:rsidRPr="00FC63AE">
        <w:rPr>
          <w:rFonts w:ascii="宋体" w:eastAsia="宋体" w:hAnsi="宋体" w:cs="宋体" w:hint="eastAsia"/>
          <w:color w:val="000000" w:themeColor="text1"/>
          <w:sz w:val="24"/>
          <w:szCs w:val="24"/>
          <w:lang w:val="zh-TW" w:eastAsia="zh-TW"/>
        </w:rPr>
        <w:t>成人镜片≥</w:t>
      </w:r>
      <w:r w:rsidRPr="00FC63AE">
        <w:rPr>
          <w:rFonts w:ascii="宋体" w:eastAsia="宋体" w:hAnsi="宋体" w:cs="宋体" w:hint="eastAsia"/>
          <w:color w:val="000000" w:themeColor="text1"/>
          <w:sz w:val="24"/>
          <w:szCs w:val="24"/>
          <w:lang w:val="zh-CN" w:eastAsia="zh-TW"/>
        </w:rPr>
        <w:t>42</w:t>
      </w:r>
      <w:r w:rsidRPr="00FC63AE">
        <w:rPr>
          <w:rFonts w:ascii="宋体" w:eastAsia="宋体" w:hAnsi="宋体" w:cs="宋体" w:hint="eastAsia"/>
          <w:color w:val="000000" w:themeColor="text1"/>
          <w:sz w:val="24"/>
          <w:szCs w:val="24"/>
          <w:lang w:eastAsia="zh-TW"/>
        </w:rPr>
        <w:t>°</w:t>
      </w:r>
    </w:p>
    <w:p w:rsidR="003321F3" w:rsidRPr="00FC63AE" w:rsidRDefault="003321F3" w:rsidP="003321F3">
      <w:pPr>
        <w:pStyle w:val="A7"/>
        <w:spacing w:line="336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FC63AE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7、视场角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</w:rPr>
        <w:t>60º±15%</w:t>
      </w:r>
    </w:p>
    <w:p w:rsidR="003321F3" w:rsidRPr="00FC63AE" w:rsidRDefault="003321F3" w:rsidP="003321F3">
      <w:pPr>
        <w:pStyle w:val="A7"/>
        <w:spacing w:line="336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FC63AE">
        <w:rPr>
          <w:rFonts w:ascii="宋体" w:eastAsia="宋体" w:hAnsi="宋体" w:cs="宋体"/>
          <w:color w:val="000000" w:themeColor="text1"/>
          <w:sz w:val="24"/>
          <w:szCs w:val="24"/>
          <w:lang w:eastAsia="zh-TW"/>
        </w:rPr>
        <w:t>8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、摄像头内置的全密封防水设计高功率</w:t>
      </w:r>
      <w:r w:rsidRPr="00FC63AE">
        <w:rPr>
          <w:color w:val="000000" w:themeColor="text1"/>
          <w:sz w:val="24"/>
          <w:szCs w:val="24"/>
        </w:rPr>
        <w:t>LED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光源，光照度</w:t>
      </w:r>
      <w:r w:rsidRPr="00FC63AE">
        <w:rPr>
          <w:color w:val="000000" w:themeColor="text1"/>
          <w:sz w:val="24"/>
          <w:szCs w:val="24"/>
        </w:rPr>
        <w:t>≥150Lux</w:t>
      </w:r>
    </w:p>
    <w:p w:rsidR="003321F3" w:rsidRPr="00FC63AE" w:rsidRDefault="003321F3" w:rsidP="003321F3">
      <w:pPr>
        <w:pStyle w:val="A7"/>
        <w:spacing w:line="336" w:lineRule="auto"/>
        <w:rPr>
          <w:color w:val="000000" w:themeColor="text1"/>
          <w:sz w:val="24"/>
          <w:szCs w:val="24"/>
        </w:rPr>
      </w:pPr>
      <w:r w:rsidRPr="00FC63AE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9、</w:t>
      </w:r>
      <w:r w:rsidRPr="00FC63AE">
        <w:rPr>
          <w:rFonts w:ascii="宋体" w:eastAsia="宋体" w:hAnsi="宋体" w:cs="宋体"/>
          <w:color w:val="000000" w:themeColor="text1"/>
          <w:lang w:val="zh-TW" w:eastAsia="zh-TW"/>
        </w:rPr>
        <w:t>液晶屏像素</w:t>
      </w:r>
      <w:r>
        <w:rPr>
          <w:rFonts w:ascii="宋体" w:eastAsia="宋体" w:hAnsi="宋体" w:cs="宋体" w:hint="eastAsia"/>
          <w:color w:val="000000" w:themeColor="text1"/>
          <w:lang w:val="zh-TW"/>
        </w:rPr>
        <w:t>不低于</w:t>
      </w:r>
      <w:r w:rsidRPr="00FC63AE">
        <w:rPr>
          <w:rFonts w:ascii="宋体" w:eastAsia="宋体" w:hAnsi="宋体" w:cs="宋体"/>
          <w:color w:val="000000" w:themeColor="text1"/>
          <w:lang w:val="zh-TW" w:eastAsia="zh-TW"/>
        </w:rPr>
        <w:t>：</w:t>
      </w:r>
      <w:r w:rsidRPr="00FC63AE">
        <w:rPr>
          <w:color w:val="000000" w:themeColor="text1"/>
          <w:sz w:val="24"/>
          <w:szCs w:val="24"/>
          <w:lang w:val="zh-TW" w:eastAsia="zh-TW"/>
        </w:rPr>
        <w:t>720</w:t>
      </w:r>
      <w:r w:rsidRPr="00FC63AE">
        <w:rPr>
          <w:color w:val="000000" w:themeColor="text1"/>
          <w:sz w:val="24"/>
          <w:szCs w:val="24"/>
        </w:rPr>
        <w:t>*</w:t>
      </w:r>
      <w:r w:rsidRPr="00FC63AE">
        <w:rPr>
          <w:color w:val="000000" w:themeColor="text1"/>
          <w:sz w:val="24"/>
          <w:szCs w:val="24"/>
          <w:lang w:val="zh-TW" w:eastAsia="zh-TW"/>
        </w:rPr>
        <w:t>480</w:t>
      </w:r>
      <w:r w:rsidRPr="00FC63AE">
        <w:rPr>
          <w:rFonts w:hint="eastAsia"/>
          <w:color w:val="000000" w:themeColor="text1"/>
          <w:sz w:val="24"/>
          <w:szCs w:val="24"/>
        </w:rPr>
        <w:t>，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分辨率</w:t>
      </w:r>
      <w:r w:rsidRPr="00FC63AE">
        <w:rPr>
          <w:color w:val="000000" w:themeColor="text1"/>
          <w:sz w:val="24"/>
          <w:szCs w:val="24"/>
        </w:rPr>
        <w:t>≥</w:t>
      </w:r>
      <w:r w:rsidRPr="00FC63AE">
        <w:rPr>
          <w:color w:val="000000" w:themeColor="text1"/>
          <w:sz w:val="24"/>
          <w:szCs w:val="24"/>
          <w:lang w:val="zh-TW" w:eastAsia="zh-TW"/>
        </w:rPr>
        <w:t>7.87</w:t>
      </w:r>
      <w:r w:rsidRPr="00FC63AE">
        <w:rPr>
          <w:color w:val="000000" w:themeColor="text1"/>
          <w:sz w:val="24"/>
          <w:szCs w:val="24"/>
        </w:rPr>
        <w:t>LP/mm</w:t>
      </w:r>
    </w:p>
    <w:p w:rsidR="003321F3" w:rsidRPr="00FC63AE" w:rsidRDefault="003321F3" w:rsidP="003321F3">
      <w:pPr>
        <w:pStyle w:val="A7"/>
        <w:spacing w:line="336" w:lineRule="auto"/>
        <w:rPr>
          <w:color w:val="000000" w:themeColor="text1"/>
          <w:sz w:val="24"/>
          <w:szCs w:val="24"/>
        </w:rPr>
      </w:pPr>
      <w:r w:rsidRPr="00FC63AE">
        <w:rPr>
          <w:rFonts w:ascii="宋体" w:eastAsia="宋体" w:hAnsi="宋体" w:cs="宋体"/>
          <w:color w:val="000000" w:themeColor="text1"/>
          <w:sz w:val="24"/>
          <w:szCs w:val="24"/>
        </w:rPr>
        <w:t>10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、具备拍照录像功能，数据存储，可存储照片数量＞4</w:t>
      </w:r>
      <w:r w:rsidRPr="00FC63AE">
        <w:rPr>
          <w:color w:val="000000" w:themeColor="text1"/>
          <w:sz w:val="24"/>
          <w:szCs w:val="24"/>
          <w:lang w:val="zh-TW" w:eastAsia="zh-TW"/>
        </w:rPr>
        <w:t>0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万张，可存储录像时长</w:t>
      </w:r>
      <w:r w:rsidRPr="00FC63AE">
        <w:rPr>
          <w:color w:val="000000" w:themeColor="text1"/>
          <w:sz w:val="24"/>
          <w:szCs w:val="24"/>
          <w:lang w:val="zh-TW" w:eastAsia="zh-TW"/>
        </w:rPr>
        <w:t>16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小时</w:t>
      </w:r>
    </w:p>
    <w:p w:rsidR="003321F3" w:rsidRPr="00FC63AE" w:rsidRDefault="003321F3" w:rsidP="003321F3">
      <w:pPr>
        <w:pStyle w:val="A7"/>
        <w:spacing w:line="336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FC63AE">
        <w:rPr>
          <w:rFonts w:ascii="宋体" w:eastAsia="宋体" w:hAnsi="宋体" w:cs="宋体"/>
          <w:color w:val="000000" w:themeColor="text1"/>
          <w:sz w:val="24"/>
          <w:szCs w:val="24"/>
        </w:rPr>
        <w:t>11</w:t>
      </w:r>
      <w:r w:rsidRPr="00FC63AE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、内置可充电式电池</w:t>
      </w:r>
    </w:p>
    <w:p w:rsidR="003321F3" w:rsidRDefault="003321F3" w:rsidP="003321F3">
      <w:pPr>
        <w:tabs>
          <w:tab w:val="left" w:pos="4962"/>
        </w:tabs>
        <w:ind w:left="480" w:hangingChars="200" w:hanging="480"/>
        <w:jc w:val="left"/>
        <w:rPr>
          <w:rFonts w:ascii="宋体" w:hAnsi="宋体" w:cs="宋体" w:hint="eastAsia"/>
          <w:sz w:val="24"/>
        </w:rPr>
      </w:pPr>
    </w:p>
    <w:p w:rsidR="003321F3" w:rsidRPr="003321F3" w:rsidRDefault="003321F3" w:rsidP="003321F3">
      <w:pPr>
        <w:pStyle w:val="A7"/>
        <w:spacing w:line="360" w:lineRule="auto"/>
        <w:jc w:val="center"/>
        <w:outlineLvl w:val="0"/>
        <w:rPr>
          <w:rFonts w:ascii="宋体" w:eastAsia="宋体" w:hAnsi="宋体" w:cs="宋体"/>
          <w:b/>
          <w:bCs/>
          <w:color w:val="000000" w:themeColor="text1"/>
          <w:sz w:val="28"/>
          <w:szCs w:val="28"/>
          <w:lang w:val="zh-TW"/>
        </w:rPr>
      </w:pPr>
      <w:r w:rsidRPr="003321F3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  <w:lang w:val="zh-TW"/>
        </w:rPr>
        <w:t>3.</w:t>
      </w:r>
      <w:r w:rsidRPr="003321F3">
        <w:rPr>
          <w:rFonts w:ascii="宋体" w:eastAsia="宋体" w:hAnsi="宋体" w:cs="宋体"/>
          <w:b/>
          <w:bCs/>
          <w:color w:val="000000" w:themeColor="text1"/>
          <w:sz w:val="28"/>
          <w:szCs w:val="28"/>
          <w:lang w:val="zh-TW"/>
        </w:rPr>
        <w:t>骨髓枪</w:t>
      </w:r>
      <w:r w:rsidRPr="003321F3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  <w:lang w:val="zh-TW"/>
        </w:rPr>
        <w:t>购置</w:t>
      </w:r>
      <w:r w:rsidRPr="003321F3">
        <w:rPr>
          <w:rFonts w:ascii="宋体" w:eastAsia="宋体" w:hAnsi="宋体" w:cs="宋体"/>
          <w:b/>
          <w:bCs/>
          <w:color w:val="000000" w:themeColor="text1"/>
          <w:sz w:val="28"/>
          <w:szCs w:val="28"/>
          <w:lang w:val="zh-TW"/>
        </w:rPr>
        <w:t>需求</w:t>
      </w:r>
    </w:p>
    <w:p w:rsidR="003321F3" w:rsidRPr="003321F3" w:rsidRDefault="003321F3" w:rsidP="003321F3">
      <w:pPr>
        <w:pStyle w:val="A7"/>
        <w:spacing w:line="336" w:lineRule="auto"/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</w:pPr>
      <w:r w:rsidRPr="003321F3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1</w:t>
      </w:r>
      <w:r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 xml:space="preserve">. </w:t>
      </w:r>
      <w:r w:rsidRPr="003321F3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 xml:space="preserve"> </w:t>
      </w:r>
      <w:r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尺寸:</w:t>
      </w:r>
      <w:r w:rsidRPr="003321F3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 xml:space="preserve"> 106mm*148mm*37mm，  允差不大于±10%。</w:t>
      </w:r>
    </w:p>
    <w:p w:rsidR="003321F3" w:rsidRPr="003321F3" w:rsidRDefault="003321F3" w:rsidP="003321F3">
      <w:pPr>
        <w:pStyle w:val="A7"/>
        <w:spacing w:line="336" w:lineRule="auto"/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</w:pPr>
      <w:r w:rsidRPr="003321F3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2.夹持力：转轴与穿刺针连接的夹持力≥1N。</w:t>
      </w:r>
    </w:p>
    <w:p w:rsidR="003321F3" w:rsidRPr="003321F3" w:rsidRDefault="003321F3" w:rsidP="003321F3">
      <w:pPr>
        <w:pStyle w:val="A7"/>
        <w:spacing w:line="336" w:lineRule="auto"/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</w:pPr>
      <w:r w:rsidRPr="003321F3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3.松开扳机，刹车停机时间≤1.5s；</w:t>
      </w:r>
    </w:p>
    <w:p w:rsidR="003321F3" w:rsidRPr="003321F3" w:rsidRDefault="003321F3" w:rsidP="003321F3">
      <w:pPr>
        <w:pStyle w:val="A7"/>
        <w:spacing w:line="336" w:lineRule="auto"/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</w:pPr>
      <w:r w:rsidRPr="003321F3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4.额定转速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lang w:val="zh-TW"/>
        </w:rPr>
        <w:t>:</w:t>
      </w:r>
      <w:r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电池满电时,</w:t>
      </w:r>
      <w:r w:rsidRPr="003321F3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1150r/min，允差不大于±10%。</w:t>
      </w:r>
    </w:p>
    <w:p w:rsidR="003321F3" w:rsidRPr="003321F3" w:rsidRDefault="003321F3" w:rsidP="003321F3">
      <w:pPr>
        <w:pStyle w:val="A7"/>
        <w:spacing w:line="336" w:lineRule="auto"/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</w:pPr>
      <w:r w:rsidRPr="003321F3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5.空载噪声：≤75dB</w:t>
      </w:r>
      <w:r w:rsidRPr="003321F3">
        <w:rPr>
          <w:rFonts w:ascii="宋体" w:eastAsia="宋体" w:hAnsi="宋体" w:cs="宋体" w:hint="eastAsia"/>
          <w:color w:val="000000" w:themeColor="text1"/>
          <w:sz w:val="24"/>
          <w:szCs w:val="24"/>
          <w:lang w:val="zh-TW" w:eastAsia="zh-TW"/>
        </w:rPr>
        <w:t>，</w:t>
      </w:r>
      <w:r w:rsidRPr="003321F3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径向圆跳动：≤0. 1mm</w:t>
      </w:r>
      <w:r w:rsidRPr="003321F3">
        <w:rPr>
          <w:rFonts w:ascii="宋体" w:eastAsia="宋体" w:hAnsi="宋体" w:cs="宋体" w:hint="eastAsia"/>
          <w:color w:val="000000" w:themeColor="text1"/>
          <w:sz w:val="24"/>
          <w:szCs w:val="24"/>
          <w:lang w:val="zh-TW" w:eastAsia="zh-TW"/>
        </w:rPr>
        <w:t>，</w:t>
      </w:r>
      <w:r w:rsidRPr="003321F3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轴向移动：≤0.5mm</w:t>
      </w:r>
      <w:r w:rsidRPr="003321F3">
        <w:rPr>
          <w:rFonts w:ascii="宋体" w:eastAsia="宋体" w:hAnsi="宋体" w:cs="宋体" w:hint="eastAsia"/>
          <w:color w:val="000000" w:themeColor="text1"/>
          <w:sz w:val="24"/>
          <w:szCs w:val="24"/>
          <w:lang w:val="zh-TW" w:eastAsia="zh-TW"/>
        </w:rPr>
        <w:t>，</w:t>
      </w:r>
      <w:r w:rsidRPr="003321F3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输出扭矩：≥0.8N·m。</w:t>
      </w:r>
    </w:p>
    <w:p w:rsidR="003321F3" w:rsidRPr="003321F3" w:rsidRDefault="003321F3" w:rsidP="003321F3">
      <w:pPr>
        <w:pStyle w:val="A7"/>
        <w:spacing w:line="336" w:lineRule="auto"/>
        <w:rPr>
          <w:rFonts w:ascii="宋体" w:eastAsia="PMingLiU" w:hAnsi="宋体" w:cs="宋体" w:hint="eastAsia"/>
          <w:color w:val="000000" w:themeColor="text1"/>
          <w:sz w:val="24"/>
          <w:szCs w:val="24"/>
          <w:lang w:val="zh-TW"/>
        </w:rPr>
      </w:pPr>
      <w:r w:rsidRPr="003321F3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6</w:t>
      </w:r>
      <w:r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.</w:t>
      </w:r>
      <w:r w:rsidRPr="003321F3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表面温度：空载运行 5min，表面温度≤50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lang w:val="zh-TW"/>
        </w:rPr>
        <w:t>C°</w:t>
      </w:r>
    </w:p>
    <w:p w:rsidR="003321F3" w:rsidRPr="003321F3" w:rsidRDefault="003321F3" w:rsidP="003321F3">
      <w:pPr>
        <w:pStyle w:val="A7"/>
        <w:spacing w:line="336" w:lineRule="auto"/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</w:pPr>
      <w:r w:rsidRPr="003321F3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7</w:t>
      </w:r>
      <w:r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.</w:t>
      </w:r>
      <w:r w:rsidRPr="003321F3">
        <w:rPr>
          <w:rFonts w:ascii="宋体" w:eastAsia="宋体" w:hAnsi="宋体" w:cs="宋体"/>
          <w:color w:val="000000" w:themeColor="text1"/>
          <w:sz w:val="24"/>
          <w:szCs w:val="24"/>
          <w:lang w:val="zh-TW" w:eastAsia="zh-TW"/>
        </w:rPr>
        <w:t>过载保护：产品使用时穿刺针遇到较大的阻力时，产品应停止运行。</w:t>
      </w:r>
    </w:p>
    <w:p w:rsidR="003321F3" w:rsidRPr="008C2C1F" w:rsidRDefault="003321F3" w:rsidP="003321F3">
      <w:pPr>
        <w:ind w:firstLineChars="1050" w:firstLine="3373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4.心电图机购置需求</w:t>
      </w:r>
      <w:r>
        <w:rPr>
          <w:rFonts w:ascii="黑体" w:eastAsia="黑体" w:hint="eastAsia"/>
          <w:b/>
          <w:color w:val="FF0000"/>
          <w:sz w:val="24"/>
          <w:szCs w:val="32"/>
        </w:rPr>
        <w:t xml:space="preserve"> </w:t>
      </w:r>
    </w:p>
    <w:p w:rsidR="003321F3" w:rsidRDefault="003321F3" w:rsidP="003321F3">
      <w:pPr>
        <w:widowControl/>
        <w:spacing w:line="360" w:lineRule="exac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1.</w:t>
      </w:r>
      <w:r>
        <w:rPr>
          <w:rFonts w:ascii="宋体" w:hAnsi="宋体" w:cs="宋体" w:hint="eastAsia"/>
          <w:kern w:val="0"/>
          <w:szCs w:val="21"/>
        </w:rPr>
        <w:t>ECG输入通道：标准</w:t>
      </w:r>
      <w:r>
        <w:rPr>
          <w:rFonts w:ascii="宋体" w:hAnsi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导联心电信号同步采集,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通道</w:t>
      </w:r>
      <w:r>
        <w:rPr>
          <w:rFonts w:ascii="宋体" w:hAnsi="宋体" w:cs="宋体"/>
          <w:kern w:val="0"/>
          <w:szCs w:val="21"/>
        </w:rPr>
        <w:t>同步</w:t>
      </w:r>
      <w:r>
        <w:rPr>
          <w:rFonts w:ascii="宋体" w:hAnsi="宋体" w:cs="宋体" w:hint="eastAsia"/>
          <w:kern w:val="0"/>
          <w:szCs w:val="21"/>
        </w:rPr>
        <w:t>显示</w:t>
      </w:r>
      <w:r>
        <w:rPr>
          <w:rFonts w:ascii="宋体" w:hAnsi="宋体" w:cs="宋体"/>
          <w:kern w:val="0"/>
          <w:szCs w:val="21"/>
        </w:rPr>
        <w:t>，打印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3321F3" w:rsidRPr="008C2C1F" w:rsidRDefault="003321F3" w:rsidP="003321F3">
      <w:pPr>
        <w:widowControl/>
        <w:spacing w:line="360" w:lineRule="exac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2.</w:t>
      </w:r>
      <w:r>
        <w:rPr>
          <w:rFonts w:ascii="宋体" w:hAnsi="宋体" w:cs="宋体" w:hint="eastAsia"/>
          <w:kern w:val="0"/>
          <w:szCs w:val="21"/>
        </w:rPr>
        <w:t>导联选择：手动</w:t>
      </w:r>
      <w:r>
        <w:rPr>
          <w:rFonts w:ascii="宋体" w:hAnsi="宋体"/>
          <w:kern w:val="0"/>
          <w:szCs w:val="21"/>
        </w:rPr>
        <w:t>/</w:t>
      </w:r>
      <w:r>
        <w:rPr>
          <w:rFonts w:ascii="宋体" w:hAnsi="宋体" w:cs="宋体" w:hint="eastAsia"/>
          <w:kern w:val="0"/>
          <w:szCs w:val="21"/>
        </w:rPr>
        <w:t>自动可选，</w:t>
      </w:r>
      <w:r w:rsidRPr="008C2C1F">
        <w:rPr>
          <w:rFonts w:ascii="宋体" w:hAnsi="宋体" w:cs="宋体" w:hint="eastAsia"/>
          <w:color w:val="000000"/>
          <w:kern w:val="0"/>
          <w:szCs w:val="21"/>
        </w:rPr>
        <w:t>输入阻抗：</w:t>
      </w:r>
      <w:r w:rsidRPr="008C2C1F">
        <w:rPr>
          <w:rFonts w:ascii="宋体" w:hAnsi="宋体"/>
          <w:color w:val="000000"/>
          <w:szCs w:val="21"/>
        </w:rPr>
        <w:t>≥100MΩ</w:t>
      </w:r>
      <w:r w:rsidRPr="008C2C1F">
        <w:rPr>
          <w:rFonts w:ascii="宋体" w:hAnsi="宋体" w:cs="宋体" w:hint="eastAsia"/>
          <w:color w:val="000000"/>
          <w:szCs w:val="21"/>
        </w:rPr>
        <w:t>（</w:t>
      </w:r>
      <w:r w:rsidRPr="008C2C1F">
        <w:rPr>
          <w:rFonts w:ascii="宋体" w:hAnsi="宋体"/>
          <w:color w:val="000000"/>
          <w:szCs w:val="21"/>
        </w:rPr>
        <w:t>10Hz</w:t>
      </w:r>
      <w:r w:rsidRPr="008C2C1F">
        <w:rPr>
          <w:rFonts w:ascii="宋体" w:hAnsi="宋体" w:cs="宋体" w:hint="eastAsia"/>
          <w:color w:val="000000"/>
          <w:szCs w:val="21"/>
        </w:rPr>
        <w:t>）</w:t>
      </w:r>
      <w:r>
        <w:rPr>
          <w:rFonts w:ascii="宋体" w:hAnsi="宋体" w:cs="宋体" w:hint="eastAsia"/>
          <w:kern w:val="0"/>
          <w:szCs w:val="21"/>
        </w:rPr>
        <w:t>，</w:t>
      </w:r>
      <w:r w:rsidRPr="008C2C1F">
        <w:rPr>
          <w:rFonts w:ascii="宋体" w:hAnsi="宋体" w:cs="宋体" w:hint="eastAsia"/>
          <w:color w:val="000000"/>
          <w:kern w:val="0"/>
          <w:szCs w:val="21"/>
        </w:rPr>
        <w:t>频率响应：</w:t>
      </w:r>
      <w:r w:rsidRPr="008C2C1F">
        <w:rPr>
          <w:rFonts w:ascii="宋体" w:hAnsi="宋体"/>
          <w:color w:val="000000"/>
          <w:szCs w:val="21"/>
        </w:rPr>
        <w:t xml:space="preserve">0.01-450 Hz </w:t>
      </w:r>
    </w:p>
    <w:p w:rsidR="003321F3" w:rsidRPr="008C2C1F" w:rsidRDefault="003321F3" w:rsidP="003321F3">
      <w:pPr>
        <w:spacing w:line="360" w:lineRule="exact"/>
        <w:rPr>
          <w:rFonts w:ascii="宋体" w:hAnsi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3.</w:t>
      </w:r>
      <w:r>
        <w:rPr>
          <w:rFonts w:ascii="宋体" w:hAnsi="宋体" w:cs="宋体" w:hint="eastAsia"/>
          <w:kern w:val="0"/>
          <w:szCs w:val="21"/>
        </w:rPr>
        <w:t>定标电压：</w:t>
      </w:r>
      <w:r>
        <w:rPr>
          <w:rFonts w:ascii="宋体" w:hAnsi="宋体"/>
          <w:kern w:val="0"/>
          <w:szCs w:val="21"/>
        </w:rPr>
        <w:t>1mV</w:t>
      </w:r>
      <w:r>
        <w:rPr>
          <w:rFonts w:ascii="宋体" w:hAnsi="宋体" w:hint="eastAsia"/>
          <w:bCs/>
          <w:szCs w:val="21"/>
        </w:rPr>
        <w:t>±</w:t>
      </w:r>
      <w:r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%</w:t>
      </w:r>
      <w:r>
        <w:rPr>
          <w:rFonts w:ascii="宋体" w:hAnsi="宋体" w:hint="eastAsia"/>
          <w:kern w:val="0"/>
          <w:szCs w:val="21"/>
        </w:rPr>
        <w:t>，</w:t>
      </w:r>
      <w:r w:rsidRPr="008C2C1F">
        <w:rPr>
          <w:rFonts w:ascii="宋体" w:hAnsi="宋体" w:cs="宋体" w:hint="eastAsia"/>
          <w:color w:val="000000"/>
          <w:kern w:val="0"/>
          <w:szCs w:val="21"/>
        </w:rPr>
        <w:t>耐极化电压：</w:t>
      </w:r>
      <w:r w:rsidRPr="00A608D6">
        <w:rPr>
          <w:rFonts w:ascii="宋体" w:hAnsi="宋体" w:cs="宋体" w:hint="eastAsia"/>
          <w:color w:val="000000"/>
          <w:kern w:val="0"/>
          <w:szCs w:val="21"/>
        </w:rPr>
        <w:t>≥</w:t>
      </w:r>
      <w:r w:rsidRPr="008C2C1F">
        <w:rPr>
          <w:rFonts w:ascii="宋体" w:hAnsi="宋体" w:hint="eastAsia"/>
          <w:color w:val="000000"/>
          <w:szCs w:val="21"/>
        </w:rPr>
        <w:t>±</w:t>
      </w:r>
      <w:r w:rsidRPr="008C2C1F">
        <w:rPr>
          <w:rFonts w:ascii="宋体" w:hAnsi="宋体"/>
          <w:color w:val="000000"/>
          <w:szCs w:val="21"/>
        </w:rPr>
        <w:t>880 mV</w:t>
      </w:r>
      <w:r w:rsidRPr="008C2C1F">
        <w:rPr>
          <w:rFonts w:ascii="宋体" w:hAnsi="宋体" w:hint="eastAsia"/>
          <w:color w:val="000000"/>
          <w:szCs w:val="21"/>
        </w:rPr>
        <w:t>（±5%）</w:t>
      </w:r>
      <w:r>
        <w:rPr>
          <w:rFonts w:ascii="宋体" w:hAnsi="宋体" w:hint="eastAsia"/>
          <w:kern w:val="0"/>
          <w:szCs w:val="21"/>
        </w:rPr>
        <w:t>，</w:t>
      </w:r>
      <w:r w:rsidRPr="008C2C1F">
        <w:rPr>
          <w:rFonts w:ascii="宋体" w:hAnsi="宋体" w:cs="宋体" w:hint="eastAsia"/>
          <w:kern w:val="0"/>
          <w:szCs w:val="21"/>
        </w:rPr>
        <w:t>内部噪声：</w:t>
      </w:r>
      <w:r w:rsidRPr="008C2C1F">
        <w:rPr>
          <w:rFonts w:ascii="宋体" w:hAnsi="宋体"/>
          <w:szCs w:val="21"/>
        </w:rPr>
        <w:t>≤</w:t>
      </w:r>
      <w:r w:rsidRPr="008C2C1F">
        <w:rPr>
          <w:rFonts w:ascii="宋体" w:hAnsi="宋体" w:hint="eastAsia"/>
          <w:szCs w:val="21"/>
        </w:rPr>
        <w:t>12.5µVp-p</w:t>
      </w:r>
    </w:p>
    <w:p w:rsidR="003321F3" w:rsidRPr="008C2C1F" w:rsidRDefault="003321F3" w:rsidP="003321F3">
      <w:pPr>
        <w:spacing w:line="360" w:lineRule="exact"/>
        <w:rPr>
          <w:rFonts w:ascii="宋体" w:hAnsi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4.时间</w:t>
      </w:r>
      <w:r>
        <w:rPr>
          <w:rFonts w:ascii="宋体" w:hAnsi="宋体" w:cs="宋体" w:hint="eastAsia"/>
          <w:color w:val="000000"/>
          <w:kern w:val="0"/>
          <w:szCs w:val="21"/>
        </w:rPr>
        <w:t>常数：≥</w:t>
      </w:r>
      <w:r>
        <w:rPr>
          <w:rFonts w:ascii="宋体" w:hAnsi="宋体"/>
          <w:color w:val="000000"/>
          <w:kern w:val="0"/>
          <w:szCs w:val="21"/>
        </w:rPr>
        <w:t>5s</w:t>
      </w:r>
      <w:r>
        <w:rPr>
          <w:rFonts w:ascii="宋体" w:hAnsi="宋体" w:hint="eastAsia"/>
          <w:kern w:val="0"/>
          <w:szCs w:val="21"/>
        </w:rPr>
        <w:t>，</w:t>
      </w:r>
      <w:r w:rsidRPr="008C2C1F">
        <w:rPr>
          <w:rFonts w:ascii="宋体" w:hAnsi="宋体" w:cs="宋体" w:hint="eastAsia"/>
          <w:color w:val="000000"/>
          <w:kern w:val="0"/>
          <w:szCs w:val="21"/>
        </w:rPr>
        <w:t>共模抑制比：</w:t>
      </w:r>
      <w:r w:rsidRPr="008C2C1F">
        <w:rPr>
          <w:rFonts w:ascii="宋体" w:hAnsi="宋体" w:cs="Arial" w:hint="eastAsia"/>
          <w:color w:val="000000"/>
        </w:rPr>
        <w:t>≥</w:t>
      </w:r>
      <w:r w:rsidRPr="008C2C1F">
        <w:rPr>
          <w:rFonts w:ascii="宋体" w:hAnsi="宋体" w:cs="Arial"/>
          <w:color w:val="000000"/>
        </w:rPr>
        <w:t>140dB</w:t>
      </w:r>
      <w:r w:rsidRPr="008C2C1F">
        <w:rPr>
          <w:rFonts w:ascii="宋体" w:hAnsi="宋体" w:cs="Arial" w:hint="eastAsia"/>
          <w:color w:val="000000"/>
        </w:rPr>
        <w:t>（A</w:t>
      </w:r>
      <w:r w:rsidRPr="008C2C1F">
        <w:rPr>
          <w:rFonts w:ascii="宋体" w:hAnsi="宋体" w:cs="Arial"/>
          <w:color w:val="000000"/>
        </w:rPr>
        <w:t>C</w:t>
      </w:r>
      <w:r w:rsidRPr="008C2C1F">
        <w:rPr>
          <w:rFonts w:ascii="宋体" w:hAnsi="宋体" w:cs="Arial" w:hint="eastAsia"/>
          <w:color w:val="000000"/>
        </w:rPr>
        <w:t>滤波开启）；≥</w:t>
      </w:r>
      <w:r w:rsidRPr="008C2C1F">
        <w:rPr>
          <w:rFonts w:ascii="宋体" w:hAnsi="宋体" w:cs="Arial"/>
          <w:color w:val="000000"/>
        </w:rPr>
        <w:t>123dB</w:t>
      </w:r>
      <w:r w:rsidRPr="008C2C1F">
        <w:rPr>
          <w:rFonts w:ascii="宋体" w:hAnsi="宋体" w:cs="Arial" w:hint="eastAsia"/>
          <w:color w:val="000000"/>
        </w:rPr>
        <w:t>（A</w:t>
      </w:r>
      <w:r w:rsidRPr="008C2C1F">
        <w:rPr>
          <w:rFonts w:ascii="宋体" w:hAnsi="宋体" w:cs="Arial"/>
          <w:color w:val="000000"/>
        </w:rPr>
        <w:t>C</w:t>
      </w:r>
      <w:r w:rsidRPr="008C2C1F">
        <w:rPr>
          <w:rFonts w:ascii="宋体" w:hAnsi="宋体" w:cs="Arial" w:hint="eastAsia"/>
          <w:color w:val="000000"/>
        </w:rPr>
        <w:t>滤波关闭）</w:t>
      </w:r>
    </w:p>
    <w:p w:rsidR="003321F3" w:rsidRPr="008C2C1F" w:rsidRDefault="003321F3" w:rsidP="003321F3">
      <w:pPr>
        <w:spacing w:line="360" w:lineRule="exact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5.输入电流：</w:t>
      </w:r>
      <w:r>
        <w:rPr>
          <w:rFonts w:ascii="宋体" w:hAnsi="宋体" w:hint="eastAsia"/>
          <w:bCs/>
          <w:szCs w:val="21"/>
        </w:rPr>
        <w:t>≤0.01μA</w:t>
      </w:r>
      <w:r>
        <w:rPr>
          <w:rFonts w:ascii="宋体" w:hAnsi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除颤保护：具有抗除颤电击保护功能</w:t>
      </w:r>
    </w:p>
    <w:p w:rsidR="003321F3" w:rsidRPr="008C2C1F" w:rsidRDefault="003321F3" w:rsidP="003321F3">
      <w:pPr>
        <w:spacing w:line="360" w:lineRule="exact"/>
        <w:rPr>
          <w:rFonts w:ascii="宋体" w:hAnsi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6.</w:t>
      </w:r>
      <w:r>
        <w:rPr>
          <w:rFonts w:ascii="宋体" w:hAnsi="宋体" w:cs="宋体" w:hint="eastAsia"/>
          <w:kern w:val="0"/>
          <w:szCs w:val="21"/>
        </w:rPr>
        <w:t>A/D转换：</w:t>
      </w:r>
      <w:r>
        <w:rPr>
          <w:rFonts w:ascii="宋体" w:hAnsi="宋体" w:hint="eastAsia"/>
          <w:kern w:val="0"/>
          <w:szCs w:val="21"/>
        </w:rPr>
        <w:t>24</w:t>
      </w:r>
      <w:r>
        <w:rPr>
          <w:rFonts w:ascii="宋体" w:hAnsi="宋体"/>
          <w:kern w:val="0"/>
          <w:szCs w:val="21"/>
        </w:rPr>
        <w:t>bit</w:t>
      </w:r>
      <w:r>
        <w:rPr>
          <w:rFonts w:ascii="宋体" w:hAnsi="宋体" w:hint="eastAsia"/>
          <w:kern w:val="0"/>
          <w:szCs w:val="21"/>
        </w:rPr>
        <w:t>，</w:t>
      </w:r>
      <w:r w:rsidRPr="008C2C1F">
        <w:rPr>
          <w:rFonts w:ascii="宋体" w:hAnsi="宋体" w:cs="宋体" w:hint="eastAsia"/>
          <w:color w:val="000000"/>
          <w:kern w:val="0"/>
          <w:szCs w:val="21"/>
        </w:rPr>
        <w:t>采样率：≥</w:t>
      </w:r>
      <w:r w:rsidRPr="008C2C1F">
        <w:rPr>
          <w:rFonts w:ascii="宋体" w:hAnsi="宋体"/>
          <w:color w:val="000000"/>
          <w:szCs w:val="21"/>
        </w:rPr>
        <w:t>40</w:t>
      </w:r>
      <w:r w:rsidRPr="008C2C1F">
        <w:rPr>
          <w:rFonts w:ascii="宋体" w:hAnsi="宋体" w:hint="eastAsia"/>
          <w:color w:val="000000"/>
          <w:szCs w:val="21"/>
        </w:rPr>
        <w:t>kHz</w:t>
      </w:r>
      <w:r w:rsidRPr="008C2C1F">
        <w:rPr>
          <w:rFonts w:ascii="宋体" w:hAnsi="宋体"/>
          <w:color w:val="000000"/>
          <w:kern w:val="0"/>
          <w:szCs w:val="21"/>
        </w:rPr>
        <w:t xml:space="preserve"> </w:t>
      </w:r>
    </w:p>
    <w:p w:rsidR="003321F3" w:rsidRDefault="003321F3" w:rsidP="003321F3">
      <w:pPr>
        <w:spacing w:line="360" w:lineRule="exact"/>
        <w:rPr>
          <w:rFonts w:ascii="宋体" w:hAnsi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7.灵敏度选择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/>
          <w:color w:val="000000"/>
          <w:szCs w:val="21"/>
        </w:rPr>
        <w:t>1.25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kern w:val="0"/>
          <w:szCs w:val="21"/>
        </w:rPr>
        <w:t>2.5、</w:t>
      </w:r>
      <w:r>
        <w:rPr>
          <w:rFonts w:ascii="宋体" w:hAnsi="宋体"/>
          <w:kern w:val="0"/>
          <w:szCs w:val="21"/>
        </w:rPr>
        <w:t>5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>10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>20</w:t>
      </w:r>
      <w:r>
        <w:rPr>
          <w:rFonts w:ascii="宋体" w:hAnsi="宋体" w:hint="eastAsia"/>
          <w:kern w:val="0"/>
          <w:szCs w:val="21"/>
        </w:rPr>
        <w:t>、10/5、自动（AGC</w:t>
      </w:r>
      <w:r>
        <w:rPr>
          <w:rFonts w:ascii="宋体" w:hAnsi="宋体"/>
          <w:kern w:val="0"/>
          <w:szCs w:val="21"/>
        </w:rPr>
        <w:t>）mm/mV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color w:val="000000"/>
          <w:szCs w:val="21"/>
        </w:rPr>
        <w:t>±5%</w:t>
      </w:r>
    </w:p>
    <w:p w:rsidR="003321F3" w:rsidRPr="008C2C1F" w:rsidRDefault="003321F3" w:rsidP="003321F3">
      <w:pPr>
        <w:spacing w:line="360" w:lineRule="exact"/>
        <w:rPr>
          <w:rFonts w:ascii="宋体" w:hAnsi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8.</w:t>
      </w:r>
      <w:r>
        <w:rPr>
          <w:rFonts w:ascii="宋体" w:hAnsi="宋体" w:cs="宋体" w:hint="eastAsia"/>
          <w:kern w:val="0"/>
          <w:szCs w:val="21"/>
        </w:rPr>
        <w:t>打印走纸速度：5、6.25、10、12.5、</w:t>
      </w:r>
      <w:r>
        <w:rPr>
          <w:rFonts w:ascii="宋体" w:hAnsi="宋体"/>
          <w:kern w:val="0"/>
          <w:szCs w:val="21"/>
        </w:rPr>
        <w:t>25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 xml:space="preserve">50 mm/s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±3%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 xml:space="preserve"> </w:t>
      </w:r>
    </w:p>
    <w:p w:rsidR="003321F3" w:rsidRDefault="003321F3" w:rsidP="003321F3">
      <w:pPr>
        <w:autoSpaceDE w:val="0"/>
        <w:autoSpaceDN w:val="0"/>
        <w:adjustRightInd w:val="0"/>
        <w:spacing w:line="276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9.可准确判定接触不良的电极并予以指示，拥有自动测量功能和自动诊断功能</w:t>
      </w:r>
    </w:p>
    <w:p w:rsidR="003321F3" w:rsidRDefault="003321F3" w:rsidP="003321F3">
      <w:pPr>
        <w:pStyle w:val="a8"/>
        <w:ind w:firstLineChars="0" w:firstLine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10.</w:t>
      </w:r>
      <w:r>
        <w:rPr>
          <w:rFonts w:ascii="宋体" w:hAnsi="宋体" w:hint="eastAsia"/>
          <w:szCs w:val="21"/>
        </w:rPr>
        <w:t>可以通过使用有线、无线方式和心电网络相连，实现病人预约信息的下载，检查数据自动上传，实现全方位信息化管理，优化医院工作流程，减少医生工作量</w:t>
      </w:r>
    </w:p>
    <w:p w:rsidR="00872930" w:rsidRDefault="00872930" w:rsidP="003321F3">
      <w:pPr>
        <w:pStyle w:val="A7"/>
        <w:spacing w:line="336" w:lineRule="auto"/>
        <w:rPr>
          <w:rFonts w:ascii="宋体" w:eastAsia="PMingLiU" w:hAnsi="宋体" w:cs="宋体"/>
          <w:color w:val="000000" w:themeColor="text1"/>
          <w:sz w:val="24"/>
          <w:szCs w:val="24"/>
          <w:lang w:eastAsia="zh-TW"/>
        </w:rPr>
      </w:pPr>
    </w:p>
    <w:p w:rsidR="003321F3" w:rsidRDefault="003321F3" w:rsidP="003321F3">
      <w:pPr>
        <w:spacing w:line="276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5.</w:t>
      </w:r>
      <w:r>
        <w:rPr>
          <w:rFonts w:ascii="宋体" w:hAnsi="宋体" w:cs="宋体" w:hint="eastAsia"/>
          <w:b/>
          <w:sz w:val="32"/>
          <w:szCs w:val="32"/>
        </w:rPr>
        <w:t>便携心电图机采购需求</w:t>
      </w:r>
    </w:p>
    <w:p w:rsidR="003321F3" w:rsidRDefault="003321F3" w:rsidP="003321F3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导联：12导联同步采集、3导联显示和打印。</w:t>
      </w:r>
    </w:p>
    <w:p w:rsidR="003321F3" w:rsidRDefault="003321F3" w:rsidP="003321F3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噪声电平：≤15uVp-p、频率特性：0.05Hz-150Hz、时间常数：≥5S、输入回路电流：≤50nA、耐极化电压：</w:t>
      </w:r>
      <w:r>
        <w:rPr>
          <w:rFonts w:ascii="宋体" w:hAnsi="宋体" w:cs="宋体" w:hint="eastAsia"/>
          <w:bCs/>
          <w:sz w:val="24"/>
        </w:rPr>
        <w:t>±650m、</w:t>
      </w:r>
      <w:r>
        <w:rPr>
          <w:rFonts w:ascii="宋体" w:hAnsi="宋体" w:cs="宋体" w:hint="eastAsia"/>
          <w:sz w:val="24"/>
        </w:rPr>
        <w:t>共模拟制比：≥105dB、具有自动、手动、节律三种显示功能，可同屏显示12道心电波形。</w:t>
      </w:r>
    </w:p>
    <w:p w:rsidR="003321F3" w:rsidRDefault="003321F3" w:rsidP="003321F3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记录速度：5mm/s、6.25mm/s 、10mm/s、12.5mm/s、25mm/s、50mm/s。</w:t>
      </w:r>
    </w:p>
    <w:p w:rsidR="003321F3" w:rsidRDefault="003321F3" w:rsidP="003321F3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≥6英寸TFT触摸屏。重量≤1.2kg</w:t>
      </w:r>
    </w:p>
    <w:p w:rsidR="003321F3" w:rsidRDefault="003321F3" w:rsidP="003321F3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可存储10000份病例。</w:t>
      </w:r>
    </w:p>
    <w:p w:rsidR="003321F3" w:rsidRDefault="003321F3" w:rsidP="003321F3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具有导联连接示意图,能准确判定接触不良的电极，提示各个导联脱落的信息。</w:t>
      </w:r>
    </w:p>
    <w:p w:rsidR="003321F3" w:rsidRDefault="003321F3" w:rsidP="003321F3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需</w:t>
      </w:r>
      <w:r>
        <w:rPr>
          <w:rFonts w:ascii="宋体" w:hAnsi="宋体" w:cs="宋体"/>
          <w:sz w:val="24"/>
        </w:rPr>
        <w:t>提供手提袋，方便携带</w:t>
      </w:r>
    </w:p>
    <w:p w:rsidR="003321F3" w:rsidRDefault="003321F3" w:rsidP="003321F3">
      <w:pPr>
        <w:pStyle w:val="A7"/>
        <w:spacing w:line="336" w:lineRule="auto"/>
        <w:rPr>
          <w:rFonts w:ascii="宋体" w:eastAsia="PMingLiU" w:hAnsi="宋体" w:cs="宋体"/>
          <w:color w:val="000000" w:themeColor="text1"/>
          <w:sz w:val="24"/>
          <w:szCs w:val="24"/>
          <w:lang w:eastAsia="zh-TW"/>
        </w:rPr>
      </w:pPr>
    </w:p>
    <w:p w:rsidR="003321F3" w:rsidRDefault="003321F3" w:rsidP="003321F3">
      <w:pPr>
        <w:tabs>
          <w:tab w:val="left" w:pos="3516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cs="宋体" w:hint="eastAsia"/>
          <w:b/>
          <w:color w:val="000000"/>
          <w:kern w:val="0"/>
          <w:sz w:val="32"/>
          <w:szCs w:val="32"/>
          <w:lang w:val="zh-CN"/>
        </w:rPr>
        <w:t>6.</w:t>
      </w:r>
      <w:r>
        <w:rPr>
          <w:rFonts w:ascii="宋体" w:cs="宋体" w:hint="eastAsia"/>
          <w:b/>
          <w:color w:val="000000"/>
          <w:kern w:val="0"/>
          <w:sz w:val="32"/>
          <w:szCs w:val="32"/>
          <w:lang w:val="zh-CN"/>
        </w:rPr>
        <w:t>微量泵</w:t>
      </w:r>
      <w:r>
        <w:rPr>
          <w:rFonts w:ascii="宋体" w:cs="宋体"/>
          <w:b/>
          <w:color w:val="000000"/>
          <w:kern w:val="0"/>
          <w:sz w:val="32"/>
          <w:szCs w:val="32"/>
          <w:lang w:val="zh-CN"/>
        </w:rPr>
        <w:t>（</w:t>
      </w:r>
      <w:r>
        <w:rPr>
          <w:rFonts w:ascii="宋体" w:cs="宋体" w:hint="eastAsia"/>
          <w:b/>
          <w:color w:val="000000"/>
          <w:kern w:val="0"/>
          <w:sz w:val="32"/>
          <w:szCs w:val="32"/>
          <w:lang w:val="zh-CN"/>
        </w:rPr>
        <w:t>注射泵）购置需求</w:t>
      </w:r>
    </w:p>
    <w:p w:rsidR="003321F3" w:rsidRPr="006F49CC" w:rsidRDefault="003321F3" w:rsidP="003321F3">
      <w:pPr>
        <w:jc w:val="left"/>
        <w:rPr>
          <w:rFonts w:ascii="宋体" w:hAnsi="宋体"/>
          <w:szCs w:val="21"/>
        </w:rPr>
      </w:pPr>
    </w:p>
    <w:p w:rsidR="003321F3" w:rsidRPr="006F49CC" w:rsidRDefault="003321F3" w:rsidP="003321F3">
      <w:pPr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 w:rsidRPr="006F49CC">
        <w:rPr>
          <w:rFonts w:ascii="宋体" w:hAnsi="宋体" w:hint="eastAsia"/>
          <w:szCs w:val="21"/>
        </w:rPr>
        <w:t>、包含速度模式、时间模式、体重模式、联机模式等输液模式</w:t>
      </w:r>
    </w:p>
    <w:p w:rsidR="003321F3" w:rsidRPr="006F49CC" w:rsidRDefault="003321F3" w:rsidP="003321F3">
      <w:pPr>
        <w:ind w:leftChars="63" w:left="132" w:firstLineChars="50" w:firstLine="105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 w:rsidRPr="006F49CC">
        <w:rPr>
          <w:rFonts w:ascii="宋体" w:hAnsi="宋体" w:hint="eastAsia"/>
          <w:szCs w:val="21"/>
        </w:rPr>
        <w:t>、包含注射速度、累计量、注射器规格、电池电量、电源连接指示、报警信息等显示信息</w:t>
      </w:r>
    </w:p>
    <w:p w:rsidR="003321F3" w:rsidRPr="006F49CC" w:rsidRDefault="003321F3" w:rsidP="003321F3">
      <w:pPr>
        <w:ind w:leftChars="53" w:left="111" w:firstLineChars="50" w:firstLine="105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 w:rsidRPr="006F49CC">
        <w:rPr>
          <w:rFonts w:ascii="宋体" w:hAnsi="宋体" w:hint="eastAsia"/>
          <w:szCs w:val="21"/>
        </w:rPr>
        <w:t>、包含注射完成、注射接近完成、注射阻塞、电池低电量、 注射器脱落、无交流报警等报警功能</w:t>
      </w:r>
    </w:p>
    <w:p w:rsidR="003321F3" w:rsidRPr="002B17C4" w:rsidRDefault="003321F3" w:rsidP="003321F3">
      <w:pPr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Pr="002B17C4">
        <w:rPr>
          <w:rFonts w:ascii="宋体" w:hAnsi="宋体" w:hint="eastAsia"/>
          <w:szCs w:val="21"/>
        </w:rPr>
        <w:t>、符合国家标准的各种品牌注射器均可适用</w:t>
      </w:r>
    </w:p>
    <w:p w:rsidR="003321F3" w:rsidRPr="006F49CC" w:rsidRDefault="003321F3" w:rsidP="003321F3">
      <w:pPr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、内置可充电</w:t>
      </w:r>
      <w:r w:rsidRPr="006F49CC">
        <w:rPr>
          <w:rFonts w:ascii="宋体" w:hAnsi="宋体" w:hint="eastAsia"/>
          <w:szCs w:val="21"/>
        </w:rPr>
        <w:t>电池</w:t>
      </w:r>
      <w:r>
        <w:rPr>
          <w:rFonts w:ascii="宋体" w:hAnsi="宋体" w:hint="eastAsia"/>
          <w:szCs w:val="21"/>
        </w:rPr>
        <w:t>。</w:t>
      </w:r>
    </w:p>
    <w:p w:rsidR="003321F3" w:rsidRPr="006F49CC" w:rsidRDefault="003321F3" w:rsidP="003321F3">
      <w:pPr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 w:rsidRPr="006F49CC">
        <w:rPr>
          <w:rFonts w:ascii="宋体" w:hAnsi="宋体" w:hint="eastAsia"/>
          <w:szCs w:val="21"/>
        </w:rPr>
        <w:t>、适用注射器</w:t>
      </w:r>
      <w:r w:rsidRPr="006F49CC">
        <w:rPr>
          <w:rFonts w:ascii="宋体" w:hAnsi="宋体"/>
          <w:szCs w:val="21"/>
        </w:rPr>
        <w:t xml:space="preserve"> </w:t>
      </w:r>
      <w:r w:rsidRPr="006F49CC">
        <w:rPr>
          <w:rFonts w:ascii="宋体" w:hAnsi="宋体" w:hint="eastAsia"/>
          <w:szCs w:val="21"/>
        </w:rPr>
        <w:t>：</w:t>
      </w:r>
      <w:r w:rsidRPr="006F49CC">
        <w:rPr>
          <w:rFonts w:ascii="宋体" w:hAnsi="宋体"/>
          <w:szCs w:val="21"/>
        </w:rPr>
        <w:t>5 ml</w:t>
      </w:r>
      <w:r w:rsidRPr="006F49CC">
        <w:rPr>
          <w:rFonts w:ascii="宋体" w:hAnsi="宋体" w:hint="eastAsia"/>
          <w:szCs w:val="21"/>
        </w:rPr>
        <w:t>、</w:t>
      </w:r>
      <w:r w:rsidRPr="006F49CC">
        <w:rPr>
          <w:rFonts w:ascii="宋体" w:hAnsi="宋体"/>
          <w:szCs w:val="21"/>
        </w:rPr>
        <w:t>10 ml</w:t>
      </w:r>
      <w:r w:rsidRPr="006F49CC">
        <w:rPr>
          <w:rFonts w:ascii="宋体" w:hAnsi="宋体" w:hint="eastAsia"/>
          <w:szCs w:val="21"/>
        </w:rPr>
        <w:t>、</w:t>
      </w:r>
      <w:r w:rsidRPr="006F49CC">
        <w:rPr>
          <w:rFonts w:ascii="宋体" w:hAnsi="宋体"/>
          <w:szCs w:val="21"/>
        </w:rPr>
        <w:t>20 ml</w:t>
      </w:r>
      <w:r w:rsidRPr="006F49CC">
        <w:rPr>
          <w:rFonts w:ascii="宋体" w:hAnsi="宋体" w:hint="eastAsia"/>
          <w:szCs w:val="21"/>
        </w:rPr>
        <w:t>、</w:t>
      </w:r>
      <w:r w:rsidRPr="006F49CC">
        <w:rPr>
          <w:rFonts w:ascii="宋体" w:hAnsi="宋体"/>
          <w:szCs w:val="21"/>
        </w:rPr>
        <w:t>30 ml</w:t>
      </w:r>
      <w:r w:rsidRPr="006F49CC">
        <w:rPr>
          <w:rFonts w:ascii="宋体" w:hAnsi="宋体" w:hint="eastAsia"/>
          <w:szCs w:val="21"/>
        </w:rPr>
        <w:t>、</w:t>
      </w:r>
      <w:r w:rsidRPr="006F49CC">
        <w:rPr>
          <w:rFonts w:ascii="宋体" w:hAnsi="宋体"/>
          <w:szCs w:val="21"/>
        </w:rPr>
        <w:t>50 ml</w:t>
      </w:r>
      <w:r w:rsidRPr="006F49CC">
        <w:rPr>
          <w:rFonts w:ascii="宋体" w:hAnsi="宋体" w:hint="eastAsia"/>
          <w:szCs w:val="21"/>
        </w:rPr>
        <w:t>等</w:t>
      </w:r>
    </w:p>
    <w:p w:rsidR="003321F3" w:rsidRPr="006F49CC" w:rsidRDefault="003321F3" w:rsidP="003321F3">
      <w:pPr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 w:rsidRPr="006F49CC">
        <w:rPr>
          <w:rFonts w:ascii="宋体" w:hAnsi="宋体" w:hint="eastAsia"/>
          <w:szCs w:val="21"/>
        </w:rPr>
        <w:t>、最大注射速度：≥</w:t>
      </w:r>
      <w:r w:rsidRPr="006F49CC">
        <w:rPr>
          <w:rFonts w:ascii="宋体" w:hAnsi="宋体"/>
          <w:szCs w:val="21"/>
        </w:rPr>
        <w:t>1500ml/h</w:t>
      </w:r>
    </w:p>
    <w:p w:rsidR="003321F3" w:rsidRPr="006F49CC" w:rsidRDefault="003321F3" w:rsidP="003321F3">
      <w:pPr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、可设定和</w:t>
      </w:r>
      <w:r>
        <w:rPr>
          <w:rFonts w:ascii="宋体" w:hAnsi="宋体"/>
          <w:szCs w:val="21"/>
        </w:rPr>
        <w:t>调节</w:t>
      </w:r>
      <w:r w:rsidRPr="006F49CC">
        <w:rPr>
          <w:rFonts w:ascii="宋体" w:hAnsi="宋体" w:hint="eastAsia"/>
          <w:szCs w:val="21"/>
        </w:rPr>
        <w:t>注射速度</w:t>
      </w:r>
      <w:r>
        <w:rPr>
          <w:rFonts w:ascii="宋体" w:hAnsi="宋体" w:hint="eastAsia"/>
          <w:szCs w:val="21"/>
        </w:rPr>
        <w:t>。</w:t>
      </w:r>
    </w:p>
    <w:p w:rsidR="003321F3" w:rsidRPr="006F49CC" w:rsidRDefault="003321F3" w:rsidP="003321F3">
      <w:pPr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 w:rsidRPr="006F49CC">
        <w:rPr>
          <w:rFonts w:ascii="宋体" w:hAnsi="宋体" w:hint="eastAsia"/>
          <w:szCs w:val="21"/>
        </w:rPr>
        <w:t>、注射精度</w:t>
      </w:r>
      <w:bookmarkStart w:id="1" w:name="_Hlk58570777"/>
      <w:r w:rsidRPr="006F49CC">
        <w:rPr>
          <w:rFonts w:ascii="宋体" w:hAnsi="宋体" w:hint="eastAsia"/>
          <w:szCs w:val="21"/>
        </w:rPr>
        <w:t>：≤</w:t>
      </w:r>
      <w:bookmarkEnd w:id="1"/>
      <w:r w:rsidRPr="006F49CC">
        <w:rPr>
          <w:rFonts w:ascii="宋体" w:hAnsi="宋体" w:hint="eastAsia"/>
          <w:szCs w:val="21"/>
        </w:rPr>
        <w:t>±3％</w:t>
      </w:r>
    </w:p>
    <w:p w:rsidR="003321F3" w:rsidRPr="006F49CC" w:rsidRDefault="003321F3" w:rsidP="003321F3">
      <w:pPr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</w:t>
      </w:r>
      <w:r w:rsidRPr="006F49CC">
        <w:rPr>
          <w:rFonts w:ascii="宋体" w:hAnsi="宋体" w:hint="eastAsia"/>
          <w:szCs w:val="21"/>
        </w:rPr>
        <w:t>、</w:t>
      </w:r>
      <w:r w:rsidRPr="00AD699A">
        <w:rPr>
          <w:rFonts w:ascii="宋体" w:hAnsi="宋体" w:hint="eastAsia"/>
          <w:color w:val="000000"/>
          <w:szCs w:val="21"/>
        </w:rPr>
        <w:t>具有KVO功能、Bolus功能</w:t>
      </w:r>
    </w:p>
    <w:p w:rsidR="003321F3" w:rsidRPr="00C556B8" w:rsidRDefault="003321F3" w:rsidP="003321F3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cs="宋体" w:hint="eastAsia"/>
          <w:b/>
          <w:color w:val="000000"/>
          <w:kern w:val="0"/>
          <w:sz w:val="28"/>
          <w:szCs w:val="28"/>
          <w:lang w:val="zh-CN"/>
        </w:rPr>
        <w:lastRenderedPageBreak/>
        <w:t>7.</w:t>
      </w:r>
      <w:r w:rsidRPr="00C556B8">
        <w:rPr>
          <w:rFonts w:ascii="宋体" w:cs="宋体" w:hint="eastAsia"/>
          <w:b/>
          <w:color w:val="000000"/>
          <w:kern w:val="0"/>
          <w:sz w:val="28"/>
          <w:szCs w:val="28"/>
          <w:lang w:val="zh-CN"/>
        </w:rPr>
        <w:t>输液泵</w:t>
      </w:r>
      <w:r>
        <w:rPr>
          <w:rFonts w:ascii="宋体" w:cs="宋体" w:hint="eastAsia"/>
          <w:b/>
          <w:color w:val="000000"/>
          <w:kern w:val="0"/>
          <w:sz w:val="28"/>
          <w:szCs w:val="28"/>
          <w:lang w:val="zh-CN"/>
        </w:rPr>
        <w:t>购置</w:t>
      </w:r>
      <w:r>
        <w:rPr>
          <w:rFonts w:ascii="宋体" w:cs="宋体"/>
          <w:b/>
          <w:color w:val="000000"/>
          <w:kern w:val="0"/>
          <w:sz w:val="28"/>
          <w:szCs w:val="28"/>
          <w:lang w:val="zh-CN"/>
        </w:rPr>
        <w:t>需求</w:t>
      </w:r>
    </w:p>
    <w:p w:rsidR="003321F3" w:rsidRPr="00AD699A" w:rsidRDefault="003321F3" w:rsidP="003321F3">
      <w:pPr>
        <w:spacing w:line="360" w:lineRule="auto"/>
        <w:ind w:firstLineChars="100" w:firstLine="21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、</w:t>
      </w:r>
      <w:r w:rsidRPr="00AD699A">
        <w:rPr>
          <w:rFonts w:ascii="宋体" w:hAnsi="宋体" w:hint="eastAsia"/>
          <w:color w:val="000000"/>
          <w:szCs w:val="21"/>
        </w:rPr>
        <w:t>内置可充电锂电池</w:t>
      </w:r>
    </w:p>
    <w:p w:rsidR="003321F3" w:rsidRPr="00AD699A" w:rsidRDefault="003321F3" w:rsidP="003321F3">
      <w:pPr>
        <w:spacing w:line="360" w:lineRule="auto"/>
        <w:ind w:firstLineChars="100" w:firstLine="21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</w:t>
      </w:r>
      <w:r w:rsidRPr="00AD699A">
        <w:rPr>
          <w:rFonts w:ascii="宋体" w:hAnsi="宋体" w:hint="eastAsia"/>
          <w:color w:val="000000"/>
          <w:szCs w:val="21"/>
        </w:rPr>
        <w:t>、具有KVO功能、Bolus功能</w:t>
      </w:r>
    </w:p>
    <w:p w:rsidR="003321F3" w:rsidRPr="00AD699A" w:rsidRDefault="003321F3" w:rsidP="003321F3">
      <w:pPr>
        <w:spacing w:line="360" w:lineRule="auto"/>
        <w:ind w:firstLineChars="100" w:firstLine="21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/>
          <w:bCs/>
          <w:color w:val="333333"/>
          <w:szCs w:val="21"/>
        </w:rPr>
        <w:t>3</w:t>
      </w:r>
      <w:r w:rsidRPr="00AD699A">
        <w:rPr>
          <w:rFonts w:ascii="宋体" w:hAnsi="宋体" w:hint="eastAsia"/>
          <w:bCs/>
          <w:color w:val="333333"/>
          <w:szCs w:val="21"/>
        </w:rPr>
        <w:t>、</w:t>
      </w:r>
      <w:r w:rsidRPr="00AD699A">
        <w:rPr>
          <w:rFonts w:ascii="宋体" w:hAnsi="宋体" w:hint="eastAsia"/>
          <w:color w:val="000000"/>
          <w:szCs w:val="21"/>
        </w:rPr>
        <w:t>包含流速、预置量、累积量、电池容量、压力值和交流电源指示等显示信息</w:t>
      </w:r>
    </w:p>
    <w:p w:rsidR="003321F3" w:rsidRPr="00C556B8" w:rsidRDefault="003321F3" w:rsidP="003321F3">
      <w:pPr>
        <w:spacing w:line="360" w:lineRule="auto"/>
        <w:ind w:firstLineChars="100" w:firstLine="210"/>
        <w:jc w:val="left"/>
        <w:rPr>
          <w:rFonts w:ascii="宋体" w:hAnsi="宋体" w:hint="eastAsia"/>
          <w:szCs w:val="21"/>
        </w:rPr>
      </w:pPr>
      <w:r>
        <w:rPr>
          <w:rFonts w:ascii="宋体" w:hAnsi="宋体"/>
          <w:bCs/>
          <w:color w:val="333333"/>
          <w:szCs w:val="21"/>
        </w:rPr>
        <w:t>4</w:t>
      </w:r>
      <w:r w:rsidRPr="00AD699A">
        <w:rPr>
          <w:rFonts w:ascii="宋体" w:hAnsi="宋体" w:hint="eastAsia"/>
          <w:bCs/>
          <w:color w:val="333333"/>
          <w:szCs w:val="21"/>
        </w:rPr>
        <w:t>、</w:t>
      </w:r>
      <w:r w:rsidRPr="00AD699A">
        <w:rPr>
          <w:rFonts w:ascii="宋体" w:hAnsi="宋体" w:hint="eastAsia"/>
          <w:color w:val="000000"/>
          <w:szCs w:val="21"/>
        </w:rPr>
        <w:t>包含完成、阻塞、气泡、低电压、控制异常、无交流报警、管道安装错误、电池严重短缺报警等报警功能</w:t>
      </w:r>
    </w:p>
    <w:p w:rsidR="003321F3" w:rsidRPr="00C556B8" w:rsidRDefault="003321F3" w:rsidP="003321F3">
      <w:pPr>
        <w:spacing w:line="360" w:lineRule="auto"/>
        <w:ind w:firstLineChars="100" w:firstLine="210"/>
        <w:jc w:val="left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5</w:t>
      </w:r>
      <w:r w:rsidRPr="00C556B8">
        <w:rPr>
          <w:rFonts w:ascii="宋体" w:hAnsi="宋体" w:hint="eastAsia"/>
          <w:szCs w:val="21"/>
        </w:rPr>
        <w:t>、符合国家标准的各种品牌输液器均可适用</w:t>
      </w:r>
    </w:p>
    <w:p w:rsidR="003321F3" w:rsidRPr="00AD699A" w:rsidRDefault="003321F3" w:rsidP="003321F3">
      <w:pPr>
        <w:spacing w:line="360" w:lineRule="auto"/>
        <w:ind w:firstLineChars="100" w:firstLine="21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</w:t>
      </w:r>
      <w:r w:rsidRPr="00AD699A">
        <w:rPr>
          <w:rFonts w:ascii="宋体" w:hAnsi="宋体" w:hint="eastAsia"/>
          <w:color w:val="000000"/>
          <w:szCs w:val="21"/>
        </w:rPr>
        <w:t>、支持速度模式、时间模式、体重模式等输液模式</w:t>
      </w:r>
    </w:p>
    <w:p w:rsidR="003321F3" w:rsidRPr="00AD699A" w:rsidRDefault="003321F3" w:rsidP="003321F3">
      <w:pPr>
        <w:spacing w:line="360" w:lineRule="auto"/>
        <w:ind w:firstLineChars="100" w:firstLine="21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7</w:t>
      </w:r>
      <w:r w:rsidRPr="00AD699A">
        <w:rPr>
          <w:rFonts w:ascii="宋体" w:hAnsi="宋体" w:hint="eastAsia"/>
          <w:color w:val="000000"/>
          <w:szCs w:val="21"/>
        </w:rPr>
        <w:t>、快速注射速度：1000ml/h可调节</w:t>
      </w:r>
    </w:p>
    <w:p w:rsidR="003321F3" w:rsidRDefault="003321F3" w:rsidP="003321F3">
      <w:pPr>
        <w:spacing w:line="360" w:lineRule="auto"/>
        <w:ind w:firstLineChars="100" w:firstLine="21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8</w:t>
      </w:r>
      <w:r w:rsidRPr="00AD699A">
        <w:rPr>
          <w:rFonts w:ascii="宋体" w:hAnsi="宋体" w:hint="eastAsia"/>
          <w:color w:val="000000"/>
          <w:szCs w:val="21"/>
        </w:rPr>
        <w:t>、预置输液量范围：1～9999ml</w:t>
      </w:r>
    </w:p>
    <w:p w:rsidR="003321F3" w:rsidRPr="00AD699A" w:rsidRDefault="003321F3" w:rsidP="003321F3">
      <w:pPr>
        <w:spacing w:line="360" w:lineRule="auto"/>
        <w:ind w:firstLineChars="100" w:firstLine="210"/>
        <w:jc w:val="left"/>
        <w:rPr>
          <w:rFonts w:ascii="宋体" w:hAnsi="宋体" w:hint="eastAsia"/>
          <w:color w:val="000000"/>
          <w:szCs w:val="21"/>
        </w:rPr>
      </w:pPr>
      <w:bookmarkStart w:id="2" w:name="_Hlk58569941"/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、输液精度</w:t>
      </w:r>
      <w:r w:rsidRPr="006F49CC">
        <w:rPr>
          <w:rFonts w:ascii="宋体" w:hAnsi="宋体" w:hint="eastAsia"/>
          <w:szCs w:val="21"/>
        </w:rPr>
        <w:t>：≤</w:t>
      </w:r>
      <w:r>
        <w:rPr>
          <w:rFonts w:ascii="宋体" w:hAnsi="宋体" w:hint="eastAsia"/>
          <w:color w:val="000000"/>
          <w:szCs w:val="21"/>
        </w:rPr>
        <w:t>±</w:t>
      </w: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％</w:t>
      </w:r>
      <w:bookmarkStart w:id="3" w:name="_Hlk58570752"/>
      <w:r>
        <w:rPr>
          <w:rFonts w:ascii="宋体" w:hAnsi="宋体" w:hint="eastAsia"/>
          <w:color w:val="000000"/>
          <w:szCs w:val="21"/>
        </w:rPr>
        <w:t>（提供相关检验证明）</w:t>
      </w:r>
      <w:bookmarkEnd w:id="3"/>
    </w:p>
    <w:bookmarkEnd w:id="2"/>
    <w:p w:rsidR="003321F3" w:rsidRDefault="003321F3" w:rsidP="003321F3">
      <w:pPr>
        <w:pStyle w:val="A7"/>
        <w:spacing w:line="336" w:lineRule="auto"/>
        <w:rPr>
          <w:rFonts w:ascii="宋体" w:eastAsia="PMingLiU" w:hAnsi="宋体" w:cs="宋体"/>
          <w:color w:val="000000" w:themeColor="text1"/>
          <w:sz w:val="24"/>
          <w:szCs w:val="24"/>
          <w:lang w:eastAsia="zh-TW"/>
        </w:rPr>
      </w:pPr>
    </w:p>
    <w:p w:rsidR="003321F3" w:rsidRPr="00DA781A" w:rsidRDefault="003321F3" w:rsidP="003321F3">
      <w:pPr>
        <w:jc w:val="center"/>
        <w:textAlignment w:val="baseline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8.</w:t>
      </w:r>
      <w:r>
        <w:rPr>
          <w:rFonts w:ascii="宋体" w:hAnsi="宋体" w:cs="宋体" w:hint="eastAsia"/>
          <w:b/>
          <w:bCs/>
          <w:sz w:val="30"/>
          <w:szCs w:val="30"/>
        </w:rPr>
        <w:t>医用加温毯购置需求</w:t>
      </w:r>
    </w:p>
    <w:p w:rsidR="003321F3" w:rsidRPr="00DA781A" w:rsidRDefault="003321F3" w:rsidP="003321F3">
      <w:pPr>
        <w:snapToGrid w:val="0"/>
        <w:spacing w:line="300" w:lineRule="exact"/>
        <w:ind w:firstLineChars="100" w:firstLine="240"/>
        <w:jc w:val="left"/>
        <w:textAlignment w:val="baseline"/>
        <w:rPr>
          <w:rFonts w:ascii="宋体" w:hAnsi="宋体" w:cs="宋体"/>
          <w:color w:val="000000" w:themeColor="text1"/>
          <w:sz w:val="24"/>
        </w:rPr>
      </w:pPr>
      <w:r w:rsidRPr="00DA781A">
        <w:rPr>
          <w:rFonts w:ascii="宋体" w:hAnsi="宋体" w:cs="宋体"/>
          <w:color w:val="000000" w:themeColor="text1"/>
          <w:sz w:val="24"/>
        </w:rPr>
        <w:t>1</w:t>
      </w:r>
      <w:r w:rsidRPr="00DA781A">
        <w:rPr>
          <w:rFonts w:ascii="宋体" w:hAnsi="宋体" w:cs="宋体" w:hint="eastAsia"/>
          <w:color w:val="000000" w:themeColor="text1"/>
          <w:sz w:val="24"/>
        </w:rPr>
        <w:t>.系统结构：双通道输出，双温双控，可单/双升温毯(垫)组合使用</w:t>
      </w:r>
      <w:r>
        <w:rPr>
          <w:rFonts w:ascii="宋体" w:hAnsi="宋体" w:cs="宋体" w:hint="eastAsia"/>
          <w:color w:val="000000" w:themeColor="text1"/>
          <w:sz w:val="24"/>
        </w:rPr>
        <w:t>。</w:t>
      </w:r>
    </w:p>
    <w:p w:rsidR="003321F3" w:rsidRPr="00DA781A" w:rsidRDefault="003321F3" w:rsidP="003321F3">
      <w:pPr>
        <w:snapToGrid w:val="0"/>
        <w:spacing w:line="300" w:lineRule="exact"/>
        <w:ind w:firstLineChars="100" w:firstLine="240"/>
        <w:jc w:val="left"/>
        <w:textAlignment w:val="baseline"/>
        <w:rPr>
          <w:rFonts w:ascii="宋体" w:hAnsi="宋体" w:cs="宋体"/>
          <w:color w:val="000000" w:themeColor="text1"/>
          <w:sz w:val="24"/>
        </w:rPr>
      </w:pPr>
      <w:r w:rsidRPr="00DA781A">
        <w:rPr>
          <w:rFonts w:ascii="宋体" w:hAnsi="宋体" w:cs="宋体"/>
          <w:color w:val="000000" w:themeColor="text1"/>
          <w:sz w:val="24"/>
        </w:rPr>
        <w:t>2</w:t>
      </w:r>
      <w:r w:rsidRPr="00DA781A">
        <w:rPr>
          <w:rFonts w:ascii="宋体" w:hAnsi="宋体" w:cs="宋体" w:hint="eastAsia"/>
          <w:color w:val="000000" w:themeColor="text1"/>
          <w:sz w:val="24"/>
        </w:rPr>
        <w:t>.</w:t>
      </w:r>
      <w:r>
        <w:rPr>
          <w:rFonts w:ascii="宋体" w:hAnsi="宋体" w:cs="宋体" w:hint="eastAsia"/>
          <w:color w:val="000000" w:themeColor="text1"/>
          <w:sz w:val="24"/>
        </w:rPr>
        <w:t>加温方式：手动加温、自动恒温两种加温模式。</w:t>
      </w:r>
      <w:r w:rsidRPr="00DA781A">
        <w:rPr>
          <w:rFonts w:ascii="宋体" w:hAnsi="宋体" w:cs="宋体"/>
          <w:color w:val="000000" w:themeColor="text1"/>
          <w:sz w:val="24"/>
        </w:rPr>
        <w:t xml:space="preserve"> </w:t>
      </w:r>
    </w:p>
    <w:p w:rsidR="003321F3" w:rsidRPr="00DA781A" w:rsidRDefault="003321F3" w:rsidP="003321F3">
      <w:pPr>
        <w:snapToGrid w:val="0"/>
        <w:spacing w:line="300" w:lineRule="exact"/>
        <w:ind w:firstLineChars="100" w:firstLine="240"/>
        <w:jc w:val="left"/>
        <w:textAlignment w:val="baseline"/>
        <w:rPr>
          <w:rFonts w:ascii="宋体" w:hAnsi="宋体" w:cs="宋体"/>
          <w:color w:val="000000" w:themeColor="text1"/>
          <w:sz w:val="24"/>
        </w:rPr>
      </w:pPr>
      <w:r w:rsidRPr="00DA781A">
        <w:rPr>
          <w:rFonts w:ascii="宋体" w:hAnsi="宋体" w:cs="宋体" w:hint="eastAsia"/>
          <w:color w:val="000000" w:themeColor="text1"/>
          <w:sz w:val="24"/>
        </w:rPr>
        <w:t>3.输出温度设定范围：30℃～40℃，温度允差：±1℃</w:t>
      </w:r>
    </w:p>
    <w:p w:rsidR="003321F3" w:rsidRPr="00DA781A" w:rsidRDefault="003321F3" w:rsidP="003321F3">
      <w:pPr>
        <w:snapToGrid w:val="0"/>
        <w:spacing w:line="300" w:lineRule="exact"/>
        <w:ind w:firstLineChars="100" w:firstLine="240"/>
        <w:jc w:val="left"/>
        <w:textAlignment w:val="baseline"/>
        <w:rPr>
          <w:rFonts w:ascii="宋体" w:hAnsi="宋体" w:cs="宋体"/>
          <w:color w:val="000000" w:themeColor="text1"/>
          <w:sz w:val="24"/>
        </w:rPr>
      </w:pPr>
      <w:r w:rsidRPr="00DA781A">
        <w:rPr>
          <w:rFonts w:ascii="宋体" w:hAnsi="宋体" w:cs="宋体" w:hint="eastAsia"/>
          <w:color w:val="000000" w:themeColor="text1"/>
          <w:sz w:val="24"/>
        </w:rPr>
        <w:t>4.体温传感器监测范围：25℃～45℃，允差：±0.2℃</w:t>
      </w:r>
    </w:p>
    <w:p w:rsidR="003321F3" w:rsidRPr="00DA781A" w:rsidRDefault="003321F3" w:rsidP="003321F3">
      <w:pPr>
        <w:snapToGrid w:val="0"/>
        <w:spacing w:line="300" w:lineRule="exact"/>
        <w:ind w:firstLineChars="100" w:firstLine="240"/>
        <w:jc w:val="left"/>
        <w:textAlignment w:val="baseline"/>
        <w:rPr>
          <w:rFonts w:ascii="宋体" w:hAnsi="宋体" w:cs="宋体"/>
          <w:color w:val="000000" w:themeColor="text1"/>
          <w:sz w:val="24"/>
        </w:rPr>
      </w:pPr>
      <w:r w:rsidRPr="00DA781A">
        <w:rPr>
          <w:rFonts w:ascii="宋体" w:hAnsi="宋体" w:cs="宋体"/>
          <w:color w:val="000000" w:themeColor="text1"/>
          <w:sz w:val="24"/>
        </w:rPr>
        <w:t>5</w:t>
      </w:r>
      <w:r w:rsidRPr="00DA781A">
        <w:rPr>
          <w:rFonts w:ascii="宋体" w:hAnsi="宋体" w:cs="宋体" w:hint="eastAsia"/>
          <w:color w:val="000000" w:themeColor="text1"/>
          <w:sz w:val="24"/>
        </w:rPr>
        <w:t>.显示方式：彩色液晶触摸屏，实时显示预置温度、毯面温度、运行时间，通过动态指示图标观察运行状态</w:t>
      </w:r>
    </w:p>
    <w:p w:rsidR="003321F3" w:rsidRPr="00DA781A" w:rsidRDefault="003321F3" w:rsidP="003321F3">
      <w:pPr>
        <w:spacing w:line="300" w:lineRule="exact"/>
        <w:ind w:firstLineChars="100" w:firstLine="240"/>
        <w:jc w:val="left"/>
        <w:textAlignment w:val="baseline"/>
        <w:rPr>
          <w:rFonts w:ascii="宋体" w:hAnsi="宋体" w:cs="宋体"/>
          <w:color w:val="000000" w:themeColor="text1"/>
          <w:sz w:val="24"/>
        </w:rPr>
      </w:pPr>
      <w:r w:rsidRPr="00DA781A">
        <w:rPr>
          <w:rFonts w:ascii="宋体" w:hAnsi="宋体" w:cs="宋体"/>
          <w:color w:val="000000" w:themeColor="text1"/>
          <w:sz w:val="24"/>
        </w:rPr>
        <w:t>6</w:t>
      </w:r>
      <w:r w:rsidRPr="00DA781A">
        <w:rPr>
          <w:rFonts w:ascii="宋体" w:hAnsi="宋体" w:cs="宋体" w:hint="eastAsia"/>
          <w:color w:val="000000" w:themeColor="text1"/>
          <w:sz w:val="24"/>
        </w:rPr>
        <w:t>.外形结构：便携式主机，可悬挂床头，整机重量＜</w:t>
      </w:r>
      <w:r>
        <w:rPr>
          <w:rFonts w:ascii="宋体" w:hAnsi="宋体" w:cs="宋体" w:hint="eastAsia"/>
          <w:color w:val="000000" w:themeColor="text1"/>
          <w:sz w:val="24"/>
        </w:rPr>
        <w:t>2.5kg</w:t>
      </w:r>
    </w:p>
    <w:p w:rsidR="003321F3" w:rsidRPr="00DA781A" w:rsidRDefault="003321F3" w:rsidP="003321F3">
      <w:pPr>
        <w:tabs>
          <w:tab w:val="left" w:pos="5340"/>
        </w:tabs>
        <w:spacing w:line="300" w:lineRule="exact"/>
        <w:ind w:firstLineChars="100" w:firstLine="240"/>
        <w:jc w:val="left"/>
        <w:textAlignment w:val="baseline"/>
        <w:rPr>
          <w:rFonts w:ascii="宋体" w:hAnsi="宋体" w:cs="宋体"/>
          <w:color w:val="000000" w:themeColor="text1"/>
          <w:sz w:val="24"/>
        </w:rPr>
      </w:pPr>
      <w:r w:rsidRPr="00DA781A">
        <w:rPr>
          <w:rFonts w:ascii="宋体" w:hAnsi="宋体" w:cs="宋体"/>
          <w:color w:val="000000" w:themeColor="text1"/>
          <w:sz w:val="24"/>
        </w:rPr>
        <w:t>7.</w:t>
      </w:r>
      <w:r w:rsidRPr="00DA781A">
        <w:rPr>
          <w:rFonts w:ascii="宋体" w:hAnsi="宋体" w:cs="宋体" w:hint="eastAsia"/>
          <w:color w:val="000000" w:themeColor="text1"/>
          <w:sz w:val="24"/>
        </w:rPr>
        <w:t>无需一次性耗材，易清洗消毒, 无感染风险，方便快捷</w:t>
      </w:r>
    </w:p>
    <w:p w:rsidR="003321F3" w:rsidRPr="00DA781A" w:rsidRDefault="003321F3" w:rsidP="003321F3">
      <w:pPr>
        <w:tabs>
          <w:tab w:val="left" w:pos="5340"/>
        </w:tabs>
        <w:spacing w:line="300" w:lineRule="exact"/>
        <w:ind w:firstLineChars="100" w:firstLine="240"/>
        <w:jc w:val="left"/>
        <w:textAlignment w:val="baseline"/>
        <w:rPr>
          <w:rFonts w:ascii="宋体" w:hAnsi="宋体" w:cs="宋体"/>
          <w:color w:val="000000" w:themeColor="text1"/>
          <w:sz w:val="24"/>
        </w:rPr>
      </w:pPr>
      <w:r w:rsidRPr="00DA781A">
        <w:rPr>
          <w:rFonts w:ascii="宋体" w:hAnsi="宋体" w:cs="宋体"/>
          <w:color w:val="000000" w:themeColor="text1"/>
          <w:sz w:val="24"/>
        </w:rPr>
        <w:t>8.</w:t>
      </w:r>
      <w:r w:rsidRPr="00DA781A">
        <w:rPr>
          <w:rFonts w:ascii="宋体" w:hAnsi="宋体" w:cs="宋体" w:hint="eastAsia"/>
          <w:color w:val="000000" w:themeColor="text1"/>
          <w:sz w:val="24"/>
        </w:rPr>
        <w:t>内置多个感温探头，精准检测实时温度，保证安全</w:t>
      </w:r>
    </w:p>
    <w:p w:rsidR="003321F3" w:rsidRPr="00DA781A" w:rsidRDefault="003321F3" w:rsidP="003321F3">
      <w:pPr>
        <w:tabs>
          <w:tab w:val="left" w:pos="5340"/>
        </w:tabs>
        <w:spacing w:line="300" w:lineRule="exact"/>
        <w:ind w:firstLineChars="100" w:firstLine="240"/>
        <w:jc w:val="left"/>
        <w:textAlignment w:val="baseline"/>
        <w:rPr>
          <w:rFonts w:ascii="宋体" w:hAnsi="宋体" w:cs="宋体"/>
          <w:color w:val="000000" w:themeColor="text1"/>
          <w:sz w:val="24"/>
        </w:rPr>
      </w:pPr>
      <w:r w:rsidRPr="00DA781A">
        <w:rPr>
          <w:rFonts w:ascii="宋体" w:hAnsi="宋体" w:cs="宋体"/>
          <w:color w:val="000000" w:themeColor="text1"/>
          <w:sz w:val="24"/>
        </w:rPr>
        <w:t>9.</w:t>
      </w:r>
      <w:r w:rsidRPr="00DA781A">
        <w:rPr>
          <w:rFonts w:ascii="宋体" w:hAnsi="宋体" w:cs="宋体" w:hint="eastAsia"/>
          <w:color w:val="000000" w:themeColor="text1"/>
          <w:sz w:val="24"/>
        </w:rPr>
        <w:t>升温毯温度超过41℃时，停止工作并具有相应的提示功能</w:t>
      </w:r>
    </w:p>
    <w:p w:rsidR="003321F3" w:rsidRPr="00DA781A" w:rsidRDefault="003321F3" w:rsidP="003321F3">
      <w:pPr>
        <w:tabs>
          <w:tab w:val="left" w:pos="5340"/>
        </w:tabs>
        <w:spacing w:line="300" w:lineRule="exact"/>
        <w:ind w:firstLineChars="100" w:firstLine="240"/>
        <w:jc w:val="left"/>
        <w:textAlignment w:val="baseline"/>
        <w:rPr>
          <w:rFonts w:ascii="宋体" w:hAnsi="宋体" w:cs="宋体"/>
          <w:color w:val="000000" w:themeColor="text1"/>
          <w:sz w:val="24"/>
        </w:rPr>
      </w:pPr>
      <w:r w:rsidRPr="00DA781A">
        <w:rPr>
          <w:rFonts w:ascii="宋体" w:hAnsi="宋体" w:cs="宋体"/>
          <w:color w:val="000000" w:themeColor="text1"/>
          <w:sz w:val="24"/>
        </w:rPr>
        <w:t>10.</w:t>
      </w:r>
      <w:r w:rsidRPr="00DA781A">
        <w:rPr>
          <w:rFonts w:ascii="宋体" w:hAnsi="宋体" w:cs="宋体" w:hint="eastAsia"/>
          <w:color w:val="000000" w:themeColor="text1"/>
          <w:sz w:val="24"/>
        </w:rPr>
        <w:t>体温传感器监测功能异常时，具有相应的提示功能</w:t>
      </w:r>
    </w:p>
    <w:p w:rsidR="003321F3" w:rsidRPr="00DA781A" w:rsidRDefault="003321F3" w:rsidP="003321F3">
      <w:pPr>
        <w:snapToGrid w:val="0"/>
        <w:spacing w:line="300" w:lineRule="exact"/>
        <w:ind w:leftChars="114" w:left="959" w:hangingChars="300" w:hanging="720"/>
        <w:jc w:val="left"/>
        <w:textAlignment w:val="baseline"/>
        <w:rPr>
          <w:rFonts w:ascii="宋体" w:hAnsi="宋体" w:cs="宋体"/>
          <w:color w:val="000000" w:themeColor="text1"/>
          <w:sz w:val="24"/>
        </w:rPr>
      </w:pPr>
      <w:r w:rsidRPr="00DA781A">
        <w:rPr>
          <w:rFonts w:ascii="宋体" w:hAnsi="宋体" w:cs="宋体" w:hint="eastAsia"/>
          <w:color w:val="000000" w:themeColor="text1"/>
          <w:sz w:val="24"/>
        </w:rPr>
        <w:t>11.热断路器动作引起设备功能消失而存在安全方面危险时，具有相应的声响提示功能</w:t>
      </w:r>
    </w:p>
    <w:p w:rsidR="003321F3" w:rsidRPr="00DA781A" w:rsidRDefault="003321F3" w:rsidP="003321F3">
      <w:pPr>
        <w:snapToGrid w:val="0"/>
        <w:spacing w:line="300" w:lineRule="exact"/>
        <w:ind w:firstLineChars="100" w:firstLine="240"/>
        <w:jc w:val="left"/>
        <w:textAlignment w:val="baseline"/>
        <w:rPr>
          <w:rFonts w:ascii="宋体" w:hAnsi="宋体" w:cs="宋体"/>
          <w:color w:val="000000" w:themeColor="text1"/>
          <w:sz w:val="24"/>
        </w:rPr>
      </w:pPr>
      <w:r w:rsidRPr="00DA781A">
        <w:rPr>
          <w:rFonts w:ascii="宋体" w:hAnsi="宋体" w:cs="宋体"/>
          <w:color w:val="000000" w:themeColor="text1"/>
          <w:sz w:val="24"/>
        </w:rPr>
        <w:t>12.</w:t>
      </w:r>
      <w:r w:rsidRPr="00DA781A">
        <w:rPr>
          <w:rFonts w:ascii="宋体" w:hAnsi="宋体" w:cs="宋体" w:hint="eastAsia"/>
          <w:color w:val="000000" w:themeColor="text1"/>
          <w:sz w:val="24"/>
        </w:rPr>
        <w:t>可分别独立设置体温传感器上/下限报警温度的提示功能</w:t>
      </w:r>
    </w:p>
    <w:p w:rsidR="003321F3" w:rsidRPr="00DA781A" w:rsidRDefault="003321F3" w:rsidP="003321F3">
      <w:pPr>
        <w:snapToGrid w:val="0"/>
        <w:spacing w:line="300" w:lineRule="exact"/>
        <w:ind w:firstLineChars="100" w:firstLine="240"/>
        <w:jc w:val="left"/>
        <w:textAlignment w:val="baseline"/>
        <w:rPr>
          <w:rFonts w:ascii="宋体" w:hAnsi="宋体" w:cs="宋体"/>
          <w:color w:val="000000" w:themeColor="text1"/>
          <w:sz w:val="24"/>
        </w:rPr>
      </w:pPr>
      <w:r w:rsidRPr="00DA781A">
        <w:rPr>
          <w:rFonts w:ascii="宋体" w:hAnsi="宋体" w:cs="宋体"/>
          <w:color w:val="000000" w:themeColor="text1"/>
          <w:sz w:val="24"/>
        </w:rPr>
        <w:t>13.</w:t>
      </w:r>
      <w:r w:rsidRPr="00DA781A">
        <w:rPr>
          <w:rFonts w:ascii="宋体" w:hAnsi="宋体" w:cs="宋体" w:hint="eastAsia"/>
          <w:color w:val="000000" w:themeColor="text1"/>
          <w:sz w:val="24"/>
        </w:rPr>
        <w:t>具有独立的非自动复位热断路器，确保设备异常时的使用安全</w:t>
      </w:r>
    </w:p>
    <w:p w:rsidR="003321F3" w:rsidRPr="003321F3" w:rsidRDefault="003321F3" w:rsidP="003321F3">
      <w:pPr>
        <w:pStyle w:val="A7"/>
        <w:spacing w:line="336" w:lineRule="auto"/>
        <w:rPr>
          <w:rFonts w:ascii="宋体" w:eastAsia="PMingLiU" w:hAnsi="宋体" w:cs="宋体" w:hint="eastAsia"/>
          <w:color w:val="000000" w:themeColor="text1"/>
          <w:sz w:val="24"/>
          <w:szCs w:val="24"/>
          <w:lang w:eastAsia="zh-TW"/>
        </w:rPr>
      </w:pPr>
    </w:p>
    <w:sectPr w:rsidR="003321F3" w:rsidRPr="003321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DEB" w:rsidRDefault="00B41DEB" w:rsidP="003321F3">
      <w:r>
        <w:separator/>
      </w:r>
    </w:p>
  </w:endnote>
  <w:endnote w:type="continuationSeparator" w:id="0">
    <w:p w:rsidR="00B41DEB" w:rsidRDefault="00B41DEB" w:rsidP="0033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DEB" w:rsidRDefault="00B41DEB" w:rsidP="003321F3">
      <w:r>
        <w:separator/>
      </w:r>
    </w:p>
  </w:footnote>
  <w:footnote w:type="continuationSeparator" w:id="0">
    <w:p w:rsidR="00B41DEB" w:rsidRDefault="00B41DEB" w:rsidP="00332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37"/>
    <w:rsid w:val="003321F3"/>
    <w:rsid w:val="00872930"/>
    <w:rsid w:val="00B41DEB"/>
    <w:rsid w:val="00E5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266F2"/>
  <w15:chartTrackingRefBased/>
  <w15:docId w15:val="{96986DE5-377F-45BC-AF40-D58E453B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21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2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21F3"/>
    <w:rPr>
      <w:sz w:val="18"/>
      <w:szCs w:val="18"/>
    </w:rPr>
  </w:style>
  <w:style w:type="paragraph" w:customStyle="1" w:styleId="A7">
    <w:name w:val="正文 A"/>
    <w:qFormat/>
    <w:rsid w:val="003321F3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hAnsi="Times New Roman" w:cs="Arial Unicode MS"/>
      <w:color w:val="000000"/>
      <w:szCs w:val="21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8">
    <w:name w:val="List Paragraph"/>
    <w:basedOn w:val="a"/>
    <w:uiPriority w:val="34"/>
    <w:qFormat/>
    <w:rsid w:val="003321F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2022-11-01T01:23:00Z</dcterms:created>
  <dcterms:modified xsi:type="dcterms:W3CDTF">2022-11-01T01:32:00Z</dcterms:modified>
</cp:coreProperties>
</file>